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655EF" w14:textId="052BF312" w:rsidR="005C52F4" w:rsidRPr="009756E5" w:rsidRDefault="00510277" w:rsidP="7BBEFF0D">
      <w:pPr>
        <w:pStyle w:val="Heading1"/>
        <w:rPr>
          <w:rFonts w:eastAsia="Arial"/>
        </w:rPr>
      </w:pP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F49C1" wp14:editId="26FD6375">
                <wp:simplePos x="0" y="0"/>
                <wp:positionH relativeFrom="page">
                  <wp:posOffset>685800</wp:posOffset>
                </wp:positionH>
                <wp:positionV relativeFrom="page">
                  <wp:posOffset>1592580</wp:posOffset>
                </wp:positionV>
                <wp:extent cx="6400800" cy="8890"/>
                <wp:effectExtent l="0" t="0" r="0" b="38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88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7D29769">
              <v:rect id="Rectangle 5" style="position:absolute;margin-left:54pt;margin-top:125.4pt;width:7in;height:.7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747070 [1614]" stroked="f" strokeweight="1pt" w14:anchorId="3E090A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">
                <v:textbox inset="0,0,0,0"/>
                <w10:wrap anchorx="page" anchory="page"/>
              </v:rect>
            </w:pict>
          </mc:Fallback>
        </mc:AlternateContent>
      </w:r>
      <w:r w:rsidR="005C52F4" w:rsidRPr="7BBEFF0D">
        <w:rPr>
          <w:rFonts w:eastAsia="Arial"/>
        </w:rPr>
        <w:t xml:space="preserve">NASHP </w:t>
      </w:r>
      <w:r w:rsidR="306AD33C" w:rsidRPr="7BBEFF0D">
        <w:rPr>
          <w:rFonts w:eastAsia="Arial"/>
        </w:rPr>
        <w:t xml:space="preserve">Behavioral </w:t>
      </w:r>
      <w:r w:rsidR="005C52F4" w:rsidRPr="7BBEFF0D">
        <w:rPr>
          <w:rFonts w:eastAsia="Arial"/>
        </w:rPr>
        <w:t>Health Modernization Learning Collaborative: Application for Technical Assistance</w:t>
      </w:r>
    </w:p>
    <w:p w14:paraId="59CB952E" w14:textId="77777777" w:rsidR="005C52F4" w:rsidRDefault="005C52F4" w:rsidP="7BBEFF0D">
      <w:pPr>
        <w:rPr>
          <w:rFonts w:eastAsia="Arial" w:cs="Arial"/>
          <w:sz w:val="23"/>
          <w:szCs w:val="23"/>
        </w:rPr>
      </w:pPr>
    </w:p>
    <w:p w14:paraId="57863F77" w14:textId="13E78855" w:rsidR="005C52F4" w:rsidRDefault="005C52F4" w:rsidP="7BBEFF0D">
      <w:pPr>
        <w:pStyle w:val="Body"/>
        <w:rPr>
          <w:rFonts w:eastAsia="Arial"/>
        </w:rPr>
      </w:pPr>
      <w:r w:rsidRPr="7BBEFF0D">
        <w:rPr>
          <w:rFonts w:eastAsia="Arial"/>
        </w:rPr>
        <w:t xml:space="preserve">This application is designed to help NASHP understand each state applicant’s goals and objectives for participating in the State </w:t>
      </w:r>
      <w:r w:rsidR="7118453B" w:rsidRPr="7BBEFF0D">
        <w:rPr>
          <w:rFonts w:eastAsia="Arial"/>
        </w:rPr>
        <w:t xml:space="preserve">Behavioral </w:t>
      </w:r>
      <w:r w:rsidRPr="7BBEFF0D">
        <w:rPr>
          <w:rFonts w:eastAsia="Arial"/>
        </w:rPr>
        <w:t xml:space="preserve">Health Modernization Learning Collaborative. </w:t>
      </w:r>
      <w:r w:rsidRPr="00E32EA6">
        <w:rPr>
          <w:rFonts w:eastAsia="Arial"/>
        </w:rPr>
        <w:t xml:space="preserve">NASHP will select states using the criteria described in the </w:t>
      </w:r>
      <w:hyperlink r:id="rId10" w:history="1">
        <w:r w:rsidRPr="00E32EA6">
          <w:rPr>
            <w:rStyle w:val="Hyperlink"/>
            <w:rFonts w:eastAsia="Arial"/>
          </w:rPr>
          <w:t>request for appli</w:t>
        </w:r>
        <w:r w:rsidRPr="00E32EA6">
          <w:rPr>
            <w:rStyle w:val="Hyperlink"/>
            <w:rFonts w:eastAsia="Arial"/>
          </w:rPr>
          <w:t>c</w:t>
        </w:r>
        <w:r w:rsidRPr="00E32EA6">
          <w:rPr>
            <w:rStyle w:val="Hyperlink"/>
            <w:rFonts w:eastAsia="Arial"/>
          </w:rPr>
          <w:t>ations (RFA)</w:t>
        </w:r>
        <w:r w:rsidR="60CBAB8D" w:rsidRPr="00E32EA6">
          <w:rPr>
            <w:rStyle w:val="Hyperlink"/>
            <w:rFonts w:eastAsia="Arial"/>
          </w:rPr>
          <w:t xml:space="preserve"> guidelines</w:t>
        </w:r>
      </w:hyperlink>
      <w:r w:rsidR="00E32EA6" w:rsidRPr="00E32EA6">
        <w:rPr>
          <w:rFonts w:eastAsia="Arial"/>
        </w:rPr>
        <w:t>.</w:t>
      </w:r>
      <w:r w:rsidR="60CBAB8D" w:rsidRPr="00E32EA6">
        <w:rPr>
          <w:rFonts w:eastAsia="Arial"/>
        </w:rPr>
        <w:t xml:space="preserve"> </w:t>
      </w:r>
    </w:p>
    <w:p w14:paraId="20670E99" w14:textId="5E9ED49E" w:rsidR="00A74DB1" w:rsidRDefault="00A74DB1" w:rsidP="7BBEFF0D">
      <w:pPr>
        <w:pStyle w:val="Body"/>
        <w:rPr>
          <w:rFonts w:eastAsia="Arial"/>
        </w:rPr>
      </w:pPr>
      <w:r w:rsidRPr="159D1D70">
        <w:rPr>
          <w:rFonts w:eastAsia="Arial"/>
        </w:rPr>
        <w:t xml:space="preserve">NASHP will notify each state of the status of its application the week of </w:t>
      </w:r>
      <w:r w:rsidR="449085D8" w:rsidRPr="159D1D70">
        <w:rPr>
          <w:rFonts w:eastAsia="Arial"/>
        </w:rPr>
        <w:t xml:space="preserve">November </w:t>
      </w:r>
      <w:r w:rsidR="5F150885" w:rsidRPr="159D1D70">
        <w:rPr>
          <w:rFonts w:eastAsia="Arial"/>
        </w:rPr>
        <w:t>2</w:t>
      </w:r>
      <w:r w:rsidR="27FD78F8" w:rsidRPr="159D1D70">
        <w:rPr>
          <w:rFonts w:eastAsia="Arial"/>
        </w:rPr>
        <w:t>8</w:t>
      </w:r>
      <w:r w:rsidRPr="159D1D70">
        <w:rPr>
          <w:rFonts w:eastAsia="Arial"/>
        </w:rPr>
        <w:t xml:space="preserve">, 2022. For questions or inquiries, please contact </w:t>
      </w:r>
      <w:r w:rsidR="05159190" w:rsidRPr="159D1D70">
        <w:rPr>
          <w:rFonts w:eastAsia="Arial"/>
        </w:rPr>
        <w:t>Josh Rohrer</w:t>
      </w:r>
      <w:r w:rsidRPr="159D1D70">
        <w:rPr>
          <w:rFonts w:eastAsia="Arial"/>
        </w:rPr>
        <w:t xml:space="preserve"> (</w:t>
      </w:r>
      <w:hyperlink r:id="rId11">
        <w:r w:rsidR="63CCC002" w:rsidRPr="159D1D70">
          <w:rPr>
            <w:rStyle w:val="Hyperlink"/>
            <w:rFonts w:eastAsia="Arial"/>
          </w:rPr>
          <w:t>jrohrer@nashp.org</w:t>
        </w:r>
      </w:hyperlink>
      <w:r w:rsidRPr="159D1D70">
        <w:rPr>
          <w:rFonts w:eastAsia="Arial"/>
        </w:rPr>
        <w:t>).</w:t>
      </w:r>
    </w:p>
    <w:p w14:paraId="1B5496AF" w14:textId="34234CB8" w:rsidR="00FC3BAF" w:rsidRPr="0045158F" w:rsidRDefault="00FC3BAF" w:rsidP="7BBEFF0D">
      <w:pPr>
        <w:pStyle w:val="Heading2"/>
        <w:rPr>
          <w:rFonts w:eastAsia="Arial"/>
        </w:rPr>
      </w:pPr>
      <w:r w:rsidRPr="7BBEFF0D">
        <w:rPr>
          <w:rFonts w:eastAsia="Arial"/>
        </w:rPr>
        <w:t>How to Apply</w:t>
      </w:r>
    </w:p>
    <w:p w14:paraId="58BD9259" w14:textId="10D48CCF" w:rsidR="005C52F4" w:rsidRDefault="00FC3BAF" w:rsidP="7BBEFF0D">
      <w:pPr>
        <w:pStyle w:val="BulletedList"/>
        <w:rPr>
          <w:rFonts w:eastAsia="Arial"/>
        </w:rPr>
      </w:pPr>
      <w:r w:rsidRPr="56A92D6C">
        <w:rPr>
          <w:rFonts w:eastAsia="Arial"/>
        </w:rPr>
        <w:t>Please submit this a</w:t>
      </w:r>
      <w:r w:rsidR="005C52F4" w:rsidRPr="56A92D6C">
        <w:rPr>
          <w:rFonts w:eastAsia="Arial"/>
        </w:rPr>
        <w:t xml:space="preserve">pplication and any optional letters of support </w:t>
      </w:r>
      <w:r w:rsidR="009355CA" w:rsidRPr="56A92D6C">
        <w:rPr>
          <w:rFonts w:eastAsia="Arial"/>
        </w:rPr>
        <w:t xml:space="preserve">via </w:t>
      </w:r>
      <w:r w:rsidR="005C52F4" w:rsidRPr="56A92D6C">
        <w:rPr>
          <w:rFonts w:eastAsia="Arial"/>
        </w:rPr>
        <w:t>email to</w:t>
      </w:r>
      <w:r w:rsidR="302BF317" w:rsidRPr="56A92D6C">
        <w:rPr>
          <w:rFonts w:eastAsia="Arial"/>
        </w:rPr>
        <w:t xml:space="preserve"> Josh Rohrer (</w:t>
      </w:r>
      <w:hyperlink r:id="rId12">
        <w:r w:rsidR="302BF317" w:rsidRPr="56A92D6C">
          <w:rPr>
            <w:rStyle w:val="Hyperlink"/>
            <w:rFonts w:eastAsia="Arial"/>
          </w:rPr>
          <w:t>jrohrer@nashp.org</w:t>
        </w:r>
      </w:hyperlink>
      <w:r w:rsidR="302BF317" w:rsidRPr="56A92D6C">
        <w:rPr>
          <w:rFonts w:eastAsia="Arial"/>
        </w:rPr>
        <w:t>)</w:t>
      </w:r>
      <w:r w:rsidR="005C52F4" w:rsidRPr="56A92D6C">
        <w:rPr>
          <w:rFonts w:eastAsia="Arial"/>
        </w:rPr>
        <w:t xml:space="preserve"> by </w:t>
      </w:r>
      <w:r w:rsidR="005C52F4" w:rsidRPr="56A92D6C">
        <w:rPr>
          <w:rFonts w:eastAsia="Arial"/>
          <w:b/>
          <w:bCs/>
        </w:rPr>
        <w:t xml:space="preserve">5 p.m. (ET) </w:t>
      </w:r>
      <w:r w:rsidR="2A498ED5" w:rsidRPr="56A92D6C">
        <w:rPr>
          <w:rFonts w:eastAsia="Arial"/>
          <w:b/>
          <w:bCs/>
        </w:rPr>
        <w:t>Tuesday</w:t>
      </w:r>
      <w:r w:rsidR="005C52F4" w:rsidRPr="56A92D6C">
        <w:rPr>
          <w:rFonts w:eastAsia="Arial"/>
          <w:b/>
          <w:bCs/>
        </w:rPr>
        <w:t xml:space="preserve">, </w:t>
      </w:r>
      <w:r w:rsidR="1D2E0A44" w:rsidRPr="56A92D6C">
        <w:rPr>
          <w:rFonts w:eastAsia="Arial"/>
          <w:b/>
          <w:bCs/>
        </w:rPr>
        <w:t>November</w:t>
      </w:r>
      <w:r w:rsidR="787455DE" w:rsidRPr="56A92D6C">
        <w:rPr>
          <w:rFonts w:eastAsia="Arial"/>
          <w:b/>
          <w:bCs/>
        </w:rPr>
        <w:t xml:space="preserve"> 28</w:t>
      </w:r>
      <w:r w:rsidR="005C52F4" w:rsidRPr="56A92D6C">
        <w:rPr>
          <w:rFonts w:eastAsia="Arial"/>
          <w:b/>
          <w:bCs/>
        </w:rPr>
        <w:t>, 2022</w:t>
      </w:r>
      <w:r w:rsidR="005C52F4" w:rsidRPr="56A92D6C">
        <w:rPr>
          <w:rFonts w:eastAsia="Arial"/>
        </w:rPr>
        <w:t>.</w:t>
      </w:r>
    </w:p>
    <w:p w14:paraId="70C456EB" w14:textId="77777777" w:rsidR="00A74DB1" w:rsidRDefault="00FC3BAF" w:rsidP="7BBEFF0D">
      <w:pPr>
        <w:pStyle w:val="BulletedList"/>
        <w:rPr>
          <w:rFonts w:eastAsia="Arial"/>
        </w:rPr>
      </w:pPr>
      <w:r w:rsidRPr="7BBEFF0D">
        <w:rPr>
          <w:rFonts w:eastAsia="Arial"/>
        </w:rPr>
        <w:t>Your application must include</w:t>
      </w:r>
      <w:r w:rsidR="00A74DB1" w:rsidRPr="7BBEFF0D">
        <w:rPr>
          <w:rFonts w:eastAsia="Arial"/>
        </w:rPr>
        <w:t>:</w:t>
      </w:r>
      <w:r w:rsidRPr="7BBEFF0D">
        <w:rPr>
          <w:rFonts w:eastAsia="Arial"/>
        </w:rPr>
        <w:t xml:space="preserve"> </w:t>
      </w:r>
    </w:p>
    <w:p w14:paraId="5E021459" w14:textId="4B829B48" w:rsidR="00FC3BAF" w:rsidRDefault="00A74DB1" w:rsidP="7BBEFF0D">
      <w:pPr>
        <w:pStyle w:val="BulletedList"/>
        <w:numPr>
          <w:ilvl w:val="1"/>
          <w:numId w:val="16"/>
        </w:numPr>
        <w:rPr>
          <w:rFonts w:eastAsia="Arial"/>
        </w:rPr>
      </w:pPr>
      <w:r w:rsidRPr="7BBEFF0D">
        <w:rPr>
          <w:rFonts w:eastAsia="Arial"/>
        </w:rPr>
        <w:t>T</w:t>
      </w:r>
      <w:r w:rsidR="00FC3BAF" w:rsidRPr="7BBEFF0D">
        <w:rPr>
          <w:rFonts w:eastAsia="Arial"/>
        </w:rPr>
        <w:t>his completed form</w:t>
      </w:r>
    </w:p>
    <w:p w14:paraId="10249175" w14:textId="6799CCAF" w:rsidR="00A74DB1" w:rsidRDefault="438DEB44" w:rsidP="7BBEFF0D">
      <w:pPr>
        <w:pStyle w:val="BulletedList"/>
        <w:numPr>
          <w:ilvl w:val="1"/>
          <w:numId w:val="16"/>
        </w:numPr>
        <w:rPr>
          <w:rFonts w:eastAsia="Arial"/>
        </w:rPr>
      </w:pPr>
      <w:r w:rsidRPr="159D1D70">
        <w:rPr>
          <w:rFonts w:eastAsia="Arial"/>
        </w:rPr>
        <w:t xml:space="preserve">No more than </w:t>
      </w:r>
      <w:r w:rsidR="00A74DB1" w:rsidRPr="159D1D70">
        <w:rPr>
          <w:rFonts w:eastAsia="Arial"/>
        </w:rPr>
        <w:t>3–</w:t>
      </w:r>
      <w:proofErr w:type="gramStart"/>
      <w:r w:rsidR="00A74DB1" w:rsidRPr="159D1D70">
        <w:rPr>
          <w:rFonts w:eastAsia="Arial"/>
        </w:rPr>
        <w:t>5 page</w:t>
      </w:r>
      <w:proofErr w:type="gramEnd"/>
      <w:r w:rsidR="00A74DB1" w:rsidRPr="159D1D70">
        <w:rPr>
          <w:rFonts w:eastAsia="Arial"/>
        </w:rPr>
        <w:t xml:space="preserve"> narrative describing your state’s goals and relevant background</w:t>
      </w:r>
    </w:p>
    <w:p w14:paraId="13646BA8" w14:textId="4BE33770" w:rsidR="00A74DB1" w:rsidRPr="0045158F" w:rsidRDefault="00A74DB1" w:rsidP="7BBEFF0D">
      <w:pPr>
        <w:pStyle w:val="BulletedList"/>
        <w:numPr>
          <w:ilvl w:val="1"/>
          <w:numId w:val="16"/>
        </w:numPr>
        <w:rPr>
          <w:rFonts w:eastAsia="Arial"/>
        </w:rPr>
      </w:pPr>
      <w:r w:rsidRPr="7BBEFF0D">
        <w:rPr>
          <w:rFonts w:eastAsia="Arial"/>
        </w:rPr>
        <w:t>Letters of support (optional)</w:t>
      </w:r>
    </w:p>
    <w:p w14:paraId="3012E0BF" w14:textId="2E57F254" w:rsidR="7BBEFF0D" w:rsidRDefault="7BBEFF0D" w:rsidP="7BBEFF0D">
      <w:pPr>
        <w:rPr>
          <w:rFonts w:eastAsia="Arial" w:cs="Arial"/>
          <w:b/>
          <w:b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080"/>
      </w:tblGrid>
      <w:tr w:rsidR="7BBEFF0D" w14:paraId="1DA068DB" w14:textId="77777777" w:rsidTr="7BBEFF0D">
        <w:tc>
          <w:tcPr>
            <w:tcW w:w="10080" w:type="dxa"/>
          </w:tcPr>
          <w:p w14:paraId="74A8195A" w14:textId="51ADDDF2" w:rsidR="590F9395" w:rsidRDefault="590F9395" w:rsidP="7BBEFF0D">
            <w:pPr>
              <w:rPr>
                <w:rFonts w:eastAsia="Arial" w:cs="Arial"/>
              </w:rPr>
            </w:pPr>
            <w:r w:rsidRPr="7BBEFF0D">
              <w:rPr>
                <w:rFonts w:eastAsia="Arial" w:cs="Arial"/>
                <w:b/>
                <w:bCs/>
              </w:rPr>
              <w:t>Informational Webinar</w:t>
            </w:r>
          </w:p>
          <w:p w14:paraId="66134F09" w14:textId="3465D13D" w:rsidR="00944220" w:rsidRDefault="590F9395" w:rsidP="7BBEFF0D">
            <w:pPr>
              <w:rPr>
                <w:rFonts w:eastAsia="Arial" w:cs="Arial"/>
                <w:sz w:val="22"/>
                <w:szCs w:val="22"/>
              </w:rPr>
            </w:pPr>
            <w:r w:rsidRPr="7BBEFF0D">
              <w:rPr>
                <w:rFonts w:eastAsia="Arial" w:cs="Arial"/>
                <w:sz w:val="22"/>
                <w:szCs w:val="22"/>
              </w:rPr>
              <w:t xml:space="preserve">Interested state teams are encouraged to participate in </w:t>
            </w:r>
            <w:r w:rsidR="00944220">
              <w:rPr>
                <w:rFonts w:eastAsia="Arial" w:cs="Arial"/>
                <w:sz w:val="22"/>
                <w:szCs w:val="22"/>
              </w:rPr>
              <w:t>one of our</w:t>
            </w:r>
            <w:r w:rsidR="00944220" w:rsidRPr="7BBEFF0D">
              <w:rPr>
                <w:rFonts w:eastAsia="Arial" w:cs="Arial"/>
                <w:sz w:val="22"/>
                <w:szCs w:val="22"/>
              </w:rPr>
              <w:t xml:space="preserve"> </w:t>
            </w:r>
            <w:r w:rsidRPr="7BBEFF0D">
              <w:rPr>
                <w:rFonts w:eastAsia="Arial" w:cs="Arial"/>
                <w:sz w:val="22"/>
                <w:szCs w:val="22"/>
              </w:rPr>
              <w:t>information</w:t>
            </w:r>
            <w:r w:rsidR="00944220">
              <w:rPr>
                <w:rFonts w:eastAsia="Arial" w:cs="Arial"/>
                <w:sz w:val="22"/>
                <w:szCs w:val="22"/>
              </w:rPr>
              <w:t>al</w:t>
            </w:r>
            <w:r w:rsidRPr="7BBEFF0D">
              <w:rPr>
                <w:rFonts w:eastAsia="Arial" w:cs="Arial"/>
                <w:sz w:val="22"/>
                <w:szCs w:val="22"/>
              </w:rPr>
              <w:t xml:space="preserve"> webinar</w:t>
            </w:r>
            <w:r w:rsidR="00944220">
              <w:rPr>
                <w:rFonts w:eastAsia="Arial" w:cs="Arial"/>
                <w:sz w:val="22"/>
                <w:szCs w:val="22"/>
              </w:rPr>
              <w:t>s:</w:t>
            </w:r>
          </w:p>
          <w:p w14:paraId="38BB5C09" w14:textId="4AE0CA1D" w:rsidR="590F9395" w:rsidRPr="00E32EA6" w:rsidRDefault="00E32EA6" w:rsidP="00944220">
            <w:pPr>
              <w:pStyle w:val="BulletedList"/>
            </w:pPr>
            <w:hyperlink r:id="rId13" w:history="1">
              <w:r w:rsidR="00944220" w:rsidRPr="00E32EA6">
                <w:rPr>
                  <w:rStyle w:val="Hyperlink"/>
                </w:rPr>
                <w:t>Tuesday, October 25, 2022, 12–1 p</w:t>
              </w:r>
              <w:r w:rsidR="00944220" w:rsidRPr="00E32EA6">
                <w:rPr>
                  <w:rStyle w:val="Hyperlink"/>
                </w:rPr>
                <w:t>.</w:t>
              </w:r>
              <w:r w:rsidR="00944220" w:rsidRPr="00E32EA6">
                <w:rPr>
                  <w:rStyle w:val="Hyperlink"/>
                </w:rPr>
                <w:t>m. ET</w:t>
              </w:r>
            </w:hyperlink>
          </w:p>
          <w:p w14:paraId="6A2A6A11" w14:textId="33F373D4" w:rsidR="00944220" w:rsidRDefault="00E32EA6" w:rsidP="00E32EA6">
            <w:pPr>
              <w:pStyle w:val="BulletedList"/>
            </w:pPr>
            <w:hyperlink r:id="rId14" w:history="1">
              <w:r w:rsidR="00944220" w:rsidRPr="00E32EA6">
                <w:rPr>
                  <w:rStyle w:val="Hyperlink"/>
                </w:rPr>
                <w:t xml:space="preserve">Wednesday, October </w:t>
              </w:r>
              <w:r w:rsidR="00944220" w:rsidRPr="00E32EA6">
                <w:rPr>
                  <w:rStyle w:val="Hyperlink"/>
                </w:rPr>
                <w:t>2</w:t>
              </w:r>
              <w:r w:rsidR="00944220" w:rsidRPr="00E32EA6">
                <w:rPr>
                  <w:rStyle w:val="Hyperlink"/>
                </w:rPr>
                <w:t xml:space="preserve">6, </w:t>
              </w:r>
              <w:proofErr w:type="gramStart"/>
              <w:r w:rsidR="00944220" w:rsidRPr="00E32EA6">
                <w:rPr>
                  <w:rStyle w:val="Hyperlink"/>
                </w:rPr>
                <w:t>2022</w:t>
              </w:r>
              <w:proofErr w:type="gramEnd"/>
              <w:r w:rsidR="00944220" w:rsidRPr="00E32EA6">
                <w:rPr>
                  <w:rStyle w:val="Hyperlink"/>
                </w:rPr>
                <w:t xml:space="preserve"> 4–5 p.m. ET</w:t>
              </w:r>
            </w:hyperlink>
          </w:p>
        </w:tc>
      </w:tr>
    </w:tbl>
    <w:p w14:paraId="3EA99EFD" w14:textId="4D97DD4B" w:rsidR="00FC3BAF" w:rsidRDefault="005C52F4" w:rsidP="7BBEFF0D">
      <w:pPr>
        <w:pStyle w:val="Heading2"/>
        <w:rPr>
          <w:rFonts w:eastAsia="Arial"/>
        </w:rPr>
      </w:pPr>
      <w:r w:rsidRPr="7BBEFF0D">
        <w:rPr>
          <w:rFonts w:eastAsia="Arial"/>
        </w:rPr>
        <w:t xml:space="preserve">Team </w:t>
      </w:r>
      <w:r w:rsidR="00FC3BAF" w:rsidRPr="7BBEFF0D">
        <w:rPr>
          <w:rFonts w:eastAsia="Arial"/>
        </w:rPr>
        <w:t>C</w:t>
      </w:r>
      <w:r w:rsidRPr="7BBEFF0D">
        <w:rPr>
          <w:rFonts w:eastAsia="Arial"/>
        </w:rPr>
        <w:t>omposition</w:t>
      </w:r>
    </w:p>
    <w:p w14:paraId="6A317B11" w14:textId="71A54B9F" w:rsidR="00FC3BAF" w:rsidRDefault="005C52F4" w:rsidP="7BBEFF0D">
      <w:pPr>
        <w:pStyle w:val="BulletedList"/>
        <w:rPr>
          <w:rFonts w:eastAsia="Arial"/>
        </w:rPr>
      </w:pPr>
      <w:r w:rsidRPr="7F25DADB">
        <w:rPr>
          <w:rFonts w:eastAsia="Arial"/>
        </w:rPr>
        <w:t xml:space="preserve">State applicants may identify a core team of up to </w:t>
      </w:r>
      <w:r w:rsidR="44598F22" w:rsidRPr="7F25DADB">
        <w:rPr>
          <w:rFonts w:eastAsia="Arial"/>
        </w:rPr>
        <w:t xml:space="preserve">seven </w:t>
      </w:r>
      <w:r w:rsidRPr="7F25DADB">
        <w:rPr>
          <w:rFonts w:eastAsia="Arial"/>
        </w:rPr>
        <w:t xml:space="preserve">members to participate in the academy, including at least two state officials or administrators (one of whom should be from the state Medicaid agency and another from the state </w:t>
      </w:r>
      <w:r w:rsidR="46E434AD" w:rsidRPr="7F25DADB">
        <w:rPr>
          <w:rFonts w:eastAsia="Arial"/>
        </w:rPr>
        <w:t xml:space="preserve">behavioral </w:t>
      </w:r>
      <w:r w:rsidRPr="7F25DADB">
        <w:rPr>
          <w:rFonts w:eastAsia="Arial"/>
        </w:rPr>
        <w:t>health agency</w:t>
      </w:r>
      <w:r w:rsidR="442A3CAB" w:rsidRPr="7F25DADB">
        <w:rPr>
          <w:rFonts w:eastAsia="Arial"/>
        </w:rPr>
        <w:t xml:space="preserve">, </w:t>
      </w:r>
      <w:r w:rsidRPr="7F25DADB">
        <w:rPr>
          <w:rFonts w:eastAsia="Arial"/>
        </w:rPr>
        <w:t>who can implement the state’s specific goals and project activities</w:t>
      </w:r>
      <w:r w:rsidR="00D86A65" w:rsidRPr="7F25DADB">
        <w:rPr>
          <w:rFonts w:eastAsia="Arial"/>
        </w:rPr>
        <w:t>)</w:t>
      </w:r>
      <w:r w:rsidRPr="7F25DADB">
        <w:rPr>
          <w:rFonts w:eastAsia="Arial"/>
        </w:rPr>
        <w:t xml:space="preserve">. </w:t>
      </w:r>
    </w:p>
    <w:p w14:paraId="1B8E557B" w14:textId="57534DD2" w:rsidR="09324A48" w:rsidRDefault="09324A48" w:rsidP="6963F839">
      <w:pPr>
        <w:pStyle w:val="BulletedList"/>
        <w:rPr>
          <w:rFonts w:eastAsia="Arial"/>
          <w:color w:val="000000" w:themeColor="text1"/>
        </w:rPr>
      </w:pPr>
      <w:r w:rsidRPr="6963F839">
        <w:rPr>
          <w:rFonts w:eastAsia="Arial"/>
          <w:color w:val="000000" w:themeColor="text1"/>
        </w:rPr>
        <w:t xml:space="preserve">Other team members will vary according to specific goals and may include </w:t>
      </w:r>
      <w:r w:rsidR="6D2A3E29" w:rsidRPr="6963F839">
        <w:rPr>
          <w:rFonts w:eastAsia="Arial"/>
          <w:color w:val="000000" w:themeColor="text1"/>
        </w:rPr>
        <w:t xml:space="preserve">officials from the department of insurance, </w:t>
      </w:r>
      <w:r w:rsidRPr="6963F839">
        <w:rPr>
          <w:rFonts w:eastAsia="Arial"/>
          <w:color w:val="000000" w:themeColor="text1"/>
        </w:rPr>
        <w:t xml:space="preserve">public health, corrections, department of education, child welfare, other human and social service agencies, </w:t>
      </w:r>
      <w:r w:rsidR="10E3C33D" w:rsidRPr="6963F839">
        <w:rPr>
          <w:rFonts w:eastAsia="Arial"/>
          <w:color w:val="000000" w:themeColor="text1"/>
        </w:rPr>
        <w:t xml:space="preserve">or information/data officers, </w:t>
      </w:r>
      <w:r w:rsidRPr="6963F839">
        <w:rPr>
          <w:rFonts w:eastAsia="Arial"/>
          <w:color w:val="000000" w:themeColor="text1"/>
        </w:rPr>
        <w:t>and could include county or local officials in decentralized states.</w:t>
      </w:r>
    </w:p>
    <w:p w14:paraId="0DD02A07" w14:textId="05F17ABE" w:rsidR="005C52F4" w:rsidRPr="0045158F" w:rsidRDefault="005C52F4" w:rsidP="7BBEFF0D">
      <w:pPr>
        <w:pStyle w:val="BulletedList"/>
        <w:rPr>
          <w:rFonts w:eastAsia="Arial"/>
        </w:rPr>
      </w:pPr>
      <w:r w:rsidRPr="7BBEFF0D">
        <w:rPr>
          <w:rFonts w:eastAsia="Arial"/>
        </w:rPr>
        <w:t>Applicants should also identify a team lead who can provide overall leadership and serve as the primary point of contact. The team lead must be a state official.</w:t>
      </w:r>
    </w:p>
    <w:p w14:paraId="05E8FBCE" w14:textId="77777777" w:rsidR="005C52F4" w:rsidRPr="0045158F" w:rsidRDefault="005C52F4" w:rsidP="7BBEFF0D">
      <w:pPr>
        <w:pStyle w:val="Heading3"/>
        <w:rPr>
          <w:rFonts w:eastAsia="Arial"/>
        </w:rPr>
      </w:pPr>
      <w:r w:rsidRPr="7BBEFF0D">
        <w:rPr>
          <w:rFonts w:eastAsia="Arial"/>
        </w:rPr>
        <w:lastRenderedPageBreak/>
        <w:t>Team Roster</w:t>
      </w:r>
    </w:p>
    <w:p w14:paraId="5A2B7EE0" w14:textId="562270DA" w:rsidR="005C52F4" w:rsidRPr="00B8041D" w:rsidRDefault="005C52F4" w:rsidP="7BBEFF0D">
      <w:pPr>
        <w:pStyle w:val="Body"/>
        <w:rPr>
          <w:rFonts w:eastAsia="Arial"/>
        </w:rPr>
      </w:pPr>
      <w:r w:rsidRPr="7BBEFF0D">
        <w:rPr>
          <w:rFonts w:eastAsia="Arial"/>
        </w:rPr>
        <w:t xml:space="preserve">Please complete the core team roster below. </w:t>
      </w:r>
    </w:p>
    <w:p w14:paraId="620C4512" w14:textId="198DC2C7" w:rsidR="00FC3BAF" w:rsidRPr="00A74DB1" w:rsidRDefault="005C52F4" w:rsidP="7BBEFF0D">
      <w:pPr>
        <w:pStyle w:val="Heading4"/>
        <w:rPr>
          <w:rFonts w:eastAsia="Arial"/>
        </w:rPr>
      </w:pPr>
      <w:r w:rsidRPr="7BBEFF0D">
        <w:rPr>
          <w:rFonts w:eastAsia="Arial"/>
        </w:rPr>
        <w:t>Team Member 1 (Team Lead)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FC3BAF" w:rsidRPr="0045158F" w14:paraId="27E7C05A" w14:textId="77777777" w:rsidTr="7BBEFF0D">
        <w:tc>
          <w:tcPr>
            <w:tcW w:w="9355" w:type="dxa"/>
          </w:tcPr>
          <w:p w14:paraId="1ECCCE67" w14:textId="09594370" w:rsidR="00FC3BAF" w:rsidRPr="0045158F" w:rsidRDefault="00FC3BAF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>Name:</w:t>
            </w:r>
          </w:p>
        </w:tc>
      </w:tr>
      <w:tr w:rsidR="00FC3BAF" w:rsidRPr="0045158F" w14:paraId="4178665D" w14:textId="77777777" w:rsidTr="7BBEFF0D">
        <w:tc>
          <w:tcPr>
            <w:tcW w:w="9355" w:type="dxa"/>
          </w:tcPr>
          <w:p w14:paraId="41A2C3A6" w14:textId="3338BC68" w:rsidR="00FC3BAF" w:rsidRPr="0045158F" w:rsidRDefault="00FC3BAF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>Title:</w:t>
            </w:r>
          </w:p>
        </w:tc>
      </w:tr>
      <w:tr w:rsidR="00FC3BAF" w:rsidRPr="0045158F" w14:paraId="6C2EB30C" w14:textId="77777777" w:rsidTr="7BBEFF0D">
        <w:tc>
          <w:tcPr>
            <w:tcW w:w="9355" w:type="dxa"/>
          </w:tcPr>
          <w:p w14:paraId="71285587" w14:textId="69C12F19" w:rsidR="00FC3BAF" w:rsidRDefault="00FC3BAF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>Phone:</w:t>
            </w:r>
          </w:p>
        </w:tc>
      </w:tr>
      <w:tr w:rsidR="00FC3BAF" w:rsidRPr="0045158F" w14:paraId="655DEDE7" w14:textId="77777777" w:rsidTr="7BBEFF0D">
        <w:tc>
          <w:tcPr>
            <w:tcW w:w="9355" w:type="dxa"/>
          </w:tcPr>
          <w:p w14:paraId="35B1E3D2" w14:textId="71305242" w:rsidR="00FC3BAF" w:rsidRDefault="00FC3BAF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>Email:</w:t>
            </w:r>
          </w:p>
        </w:tc>
      </w:tr>
      <w:tr w:rsidR="00FC3BAF" w:rsidRPr="0045158F" w14:paraId="5ED20FBD" w14:textId="77777777" w:rsidTr="7BBEFF0D">
        <w:tc>
          <w:tcPr>
            <w:tcW w:w="9355" w:type="dxa"/>
          </w:tcPr>
          <w:p w14:paraId="00CAFDAA" w14:textId="77777777" w:rsidR="00FC3BAF" w:rsidRPr="0045158F" w:rsidRDefault="00FC3BAF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 xml:space="preserve">Agency/Organization: </w:t>
            </w:r>
          </w:p>
        </w:tc>
      </w:tr>
      <w:tr w:rsidR="00FC3BAF" w:rsidRPr="0045158F" w14:paraId="0BC0A676" w14:textId="77777777" w:rsidTr="7BBEFF0D">
        <w:tc>
          <w:tcPr>
            <w:tcW w:w="9355" w:type="dxa"/>
          </w:tcPr>
          <w:p w14:paraId="3BB2BC74" w14:textId="77777777" w:rsidR="00FC3BAF" w:rsidRPr="0045158F" w:rsidRDefault="00FC3BAF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>Assistant:</w:t>
            </w:r>
          </w:p>
        </w:tc>
      </w:tr>
      <w:tr w:rsidR="00FC3BAF" w:rsidRPr="0045158F" w14:paraId="7DB1ED85" w14:textId="77777777" w:rsidTr="7BBEFF0D">
        <w:tc>
          <w:tcPr>
            <w:tcW w:w="9355" w:type="dxa"/>
          </w:tcPr>
          <w:p w14:paraId="02FBDA7A" w14:textId="736F275D" w:rsidR="00FC3BAF" w:rsidRPr="0045158F" w:rsidRDefault="00FC3BAF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>Assistant’s email:</w:t>
            </w:r>
          </w:p>
        </w:tc>
      </w:tr>
    </w:tbl>
    <w:p w14:paraId="78BEAB8B" w14:textId="77777777" w:rsidR="005C52F4" w:rsidRPr="0045158F" w:rsidRDefault="005C52F4" w:rsidP="7BBEFF0D">
      <w:pPr>
        <w:rPr>
          <w:rFonts w:eastAsia="Arial" w:cs="Arial"/>
        </w:rPr>
      </w:pPr>
    </w:p>
    <w:p w14:paraId="45C7F9EB" w14:textId="77777777" w:rsidR="005C52F4" w:rsidRPr="0045158F" w:rsidRDefault="005C52F4" w:rsidP="7BBEFF0D">
      <w:pPr>
        <w:pStyle w:val="Heading4"/>
        <w:rPr>
          <w:rFonts w:eastAsia="Arial"/>
        </w:rPr>
      </w:pPr>
      <w:r w:rsidRPr="7BBEFF0D">
        <w:rPr>
          <w:rFonts w:eastAsia="Arial"/>
        </w:rPr>
        <w:t xml:space="preserve">Team Member 2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FC3BAF" w:rsidRPr="0045158F" w14:paraId="3D5EFF12" w14:textId="77777777" w:rsidTr="7BBEFF0D">
        <w:tc>
          <w:tcPr>
            <w:tcW w:w="9355" w:type="dxa"/>
          </w:tcPr>
          <w:p w14:paraId="765F341C" w14:textId="77777777" w:rsidR="00FC3BAF" w:rsidRPr="0045158F" w:rsidRDefault="00FC3BAF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>Name:</w:t>
            </w:r>
          </w:p>
        </w:tc>
      </w:tr>
      <w:tr w:rsidR="00FC3BAF" w:rsidRPr="0045158F" w14:paraId="53175A40" w14:textId="77777777" w:rsidTr="7BBEFF0D">
        <w:tc>
          <w:tcPr>
            <w:tcW w:w="9355" w:type="dxa"/>
          </w:tcPr>
          <w:p w14:paraId="006C3AC5" w14:textId="77777777" w:rsidR="00FC3BAF" w:rsidRPr="0045158F" w:rsidRDefault="00FC3BAF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>Title:</w:t>
            </w:r>
          </w:p>
        </w:tc>
      </w:tr>
      <w:tr w:rsidR="00FC3BAF" w:rsidRPr="0045158F" w14:paraId="6B909AC7" w14:textId="77777777" w:rsidTr="7BBEFF0D">
        <w:tc>
          <w:tcPr>
            <w:tcW w:w="9355" w:type="dxa"/>
          </w:tcPr>
          <w:p w14:paraId="41EE3C6B" w14:textId="77777777" w:rsidR="00FC3BAF" w:rsidRDefault="00FC3BAF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>Phone:</w:t>
            </w:r>
          </w:p>
        </w:tc>
      </w:tr>
      <w:tr w:rsidR="00FC3BAF" w:rsidRPr="0045158F" w14:paraId="6E0A10DA" w14:textId="77777777" w:rsidTr="7BBEFF0D">
        <w:tc>
          <w:tcPr>
            <w:tcW w:w="9355" w:type="dxa"/>
          </w:tcPr>
          <w:p w14:paraId="258EB031" w14:textId="77777777" w:rsidR="00FC3BAF" w:rsidRDefault="00FC3BAF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>Email:</w:t>
            </w:r>
          </w:p>
        </w:tc>
      </w:tr>
      <w:tr w:rsidR="00FC3BAF" w:rsidRPr="0045158F" w14:paraId="065E6349" w14:textId="77777777" w:rsidTr="7BBEFF0D">
        <w:tc>
          <w:tcPr>
            <w:tcW w:w="9355" w:type="dxa"/>
          </w:tcPr>
          <w:p w14:paraId="13357F39" w14:textId="77777777" w:rsidR="00FC3BAF" w:rsidRPr="0045158F" w:rsidRDefault="00FC3BAF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 xml:space="preserve">Agency/Organization: </w:t>
            </w:r>
          </w:p>
        </w:tc>
      </w:tr>
      <w:tr w:rsidR="00FC3BAF" w:rsidRPr="0045158F" w14:paraId="007322B8" w14:textId="77777777" w:rsidTr="7BBEFF0D">
        <w:tc>
          <w:tcPr>
            <w:tcW w:w="9355" w:type="dxa"/>
          </w:tcPr>
          <w:p w14:paraId="6E13961F" w14:textId="77777777" w:rsidR="00FC3BAF" w:rsidRPr="0045158F" w:rsidRDefault="00FC3BAF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>Assistant:</w:t>
            </w:r>
          </w:p>
        </w:tc>
      </w:tr>
      <w:tr w:rsidR="00FC3BAF" w:rsidRPr="0045158F" w14:paraId="2B75FD46" w14:textId="77777777" w:rsidTr="7BBEFF0D">
        <w:tc>
          <w:tcPr>
            <w:tcW w:w="9355" w:type="dxa"/>
          </w:tcPr>
          <w:p w14:paraId="5C079F45" w14:textId="77777777" w:rsidR="00FC3BAF" w:rsidRPr="0045158F" w:rsidRDefault="00FC3BAF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>Assistant’s email:</w:t>
            </w:r>
          </w:p>
        </w:tc>
      </w:tr>
    </w:tbl>
    <w:p w14:paraId="74F22227" w14:textId="77777777" w:rsidR="005C52F4" w:rsidRPr="0045158F" w:rsidRDefault="005C52F4" w:rsidP="7BBEFF0D">
      <w:pPr>
        <w:rPr>
          <w:rFonts w:eastAsia="Arial" w:cs="Arial"/>
          <w:b/>
          <w:bCs/>
        </w:rPr>
      </w:pPr>
    </w:p>
    <w:p w14:paraId="08153106" w14:textId="77777777" w:rsidR="005C52F4" w:rsidRPr="0045158F" w:rsidRDefault="005C52F4" w:rsidP="7BBEFF0D">
      <w:pPr>
        <w:pStyle w:val="Heading4"/>
        <w:rPr>
          <w:rFonts w:eastAsia="Arial"/>
        </w:rPr>
      </w:pPr>
      <w:r w:rsidRPr="7BBEFF0D">
        <w:rPr>
          <w:rFonts w:eastAsia="Arial"/>
        </w:rPr>
        <w:t xml:space="preserve">Team Member 3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A74DB1" w:rsidRPr="0045158F" w14:paraId="2177DED6" w14:textId="77777777" w:rsidTr="7BBEFF0D">
        <w:tc>
          <w:tcPr>
            <w:tcW w:w="9355" w:type="dxa"/>
          </w:tcPr>
          <w:p w14:paraId="3D5FDB96" w14:textId="77777777" w:rsidR="00A74DB1" w:rsidRPr="0045158F" w:rsidRDefault="00A74DB1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>Name:</w:t>
            </w:r>
          </w:p>
        </w:tc>
      </w:tr>
      <w:tr w:rsidR="00A74DB1" w:rsidRPr="0045158F" w14:paraId="0CB5FA2D" w14:textId="77777777" w:rsidTr="7BBEFF0D">
        <w:tc>
          <w:tcPr>
            <w:tcW w:w="9355" w:type="dxa"/>
          </w:tcPr>
          <w:p w14:paraId="0EAC8D50" w14:textId="77777777" w:rsidR="00A74DB1" w:rsidRPr="0045158F" w:rsidRDefault="00A74DB1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>Title:</w:t>
            </w:r>
          </w:p>
        </w:tc>
      </w:tr>
      <w:tr w:rsidR="00A74DB1" w:rsidRPr="0045158F" w14:paraId="2F199FF4" w14:textId="77777777" w:rsidTr="7BBEFF0D">
        <w:tc>
          <w:tcPr>
            <w:tcW w:w="9355" w:type="dxa"/>
          </w:tcPr>
          <w:p w14:paraId="3C4B4818" w14:textId="77777777" w:rsidR="00A74DB1" w:rsidRDefault="00A74DB1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>Phone:</w:t>
            </w:r>
          </w:p>
        </w:tc>
      </w:tr>
      <w:tr w:rsidR="00A74DB1" w:rsidRPr="0045158F" w14:paraId="57894247" w14:textId="77777777" w:rsidTr="7BBEFF0D">
        <w:tc>
          <w:tcPr>
            <w:tcW w:w="9355" w:type="dxa"/>
          </w:tcPr>
          <w:p w14:paraId="051A2850" w14:textId="77777777" w:rsidR="00A74DB1" w:rsidRDefault="00A74DB1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>Email:</w:t>
            </w:r>
          </w:p>
        </w:tc>
      </w:tr>
      <w:tr w:rsidR="00A74DB1" w:rsidRPr="0045158F" w14:paraId="40079903" w14:textId="77777777" w:rsidTr="7BBEFF0D">
        <w:tc>
          <w:tcPr>
            <w:tcW w:w="9355" w:type="dxa"/>
          </w:tcPr>
          <w:p w14:paraId="47C086FE" w14:textId="77777777" w:rsidR="00A74DB1" w:rsidRPr="0045158F" w:rsidRDefault="00A74DB1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 xml:space="preserve">Agency/Organization: </w:t>
            </w:r>
          </w:p>
        </w:tc>
      </w:tr>
      <w:tr w:rsidR="00A74DB1" w:rsidRPr="0045158F" w14:paraId="71085B54" w14:textId="77777777" w:rsidTr="7BBEFF0D">
        <w:tc>
          <w:tcPr>
            <w:tcW w:w="9355" w:type="dxa"/>
          </w:tcPr>
          <w:p w14:paraId="7E85E0A7" w14:textId="77777777" w:rsidR="00A74DB1" w:rsidRPr="0045158F" w:rsidRDefault="00A74DB1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>Assistant:</w:t>
            </w:r>
          </w:p>
        </w:tc>
      </w:tr>
      <w:tr w:rsidR="00A74DB1" w:rsidRPr="0045158F" w14:paraId="0E6821C0" w14:textId="77777777" w:rsidTr="7BBEFF0D">
        <w:tc>
          <w:tcPr>
            <w:tcW w:w="9355" w:type="dxa"/>
          </w:tcPr>
          <w:p w14:paraId="68A49EAC" w14:textId="77777777" w:rsidR="00A74DB1" w:rsidRPr="0045158F" w:rsidRDefault="00A74DB1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>Assistant’s email:</w:t>
            </w:r>
          </w:p>
        </w:tc>
      </w:tr>
    </w:tbl>
    <w:p w14:paraId="13E842A8" w14:textId="77777777" w:rsidR="005C52F4" w:rsidRPr="0045158F" w:rsidRDefault="005C52F4" w:rsidP="7BBEFF0D">
      <w:pPr>
        <w:rPr>
          <w:rFonts w:eastAsia="Arial" w:cs="Arial"/>
          <w:b/>
          <w:bCs/>
        </w:rPr>
      </w:pPr>
    </w:p>
    <w:p w14:paraId="5051E90B" w14:textId="77777777" w:rsidR="005C52F4" w:rsidRPr="0045158F" w:rsidRDefault="005C52F4" w:rsidP="7BBEFF0D">
      <w:pPr>
        <w:pStyle w:val="Heading4"/>
        <w:rPr>
          <w:rFonts w:eastAsia="Arial"/>
        </w:rPr>
      </w:pPr>
      <w:r w:rsidRPr="7BBEFF0D">
        <w:rPr>
          <w:rFonts w:eastAsia="Arial"/>
        </w:rPr>
        <w:lastRenderedPageBreak/>
        <w:t xml:space="preserve">Team Member 4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A74DB1" w:rsidRPr="0045158F" w14:paraId="7C880A42" w14:textId="77777777" w:rsidTr="7BBEFF0D">
        <w:tc>
          <w:tcPr>
            <w:tcW w:w="9355" w:type="dxa"/>
          </w:tcPr>
          <w:p w14:paraId="778676CA" w14:textId="77777777" w:rsidR="00A74DB1" w:rsidRPr="0045158F" w:rsidRDefault="00A74DB1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>Name:</w:t>
            </w:r>
          </w:p>
        </w:tc>
      </w:tr>
      <w:tr w:rsidR="00A74DB1" w:rsidRPr="0045158F" w14:paraId="00F34C8E" w14:textId="77777777" w:rsidTr="7BBEFF0D">
        <w:tc>
          <w:tcPr>
            <w:tcW w:w="9355" w:type="dxa"/>
          </w:tcPr>
          <w:p w14:paraId="09FE6EF4" w14:textId="77777777" w:rsidR="00A74DB1" w:rsidRPr="0045158F" w:rsidRDefault="00A74DB1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>Title:</w:t>
            </w:r>
          </w:p>
        </w:tc>
      </w:tr>
      <w:tr w:rsidR="00A74DB1" w:rsidRPr="0045158F" w14:paraId="10C11589" w14:textId="77777777" w:rsidTr="7BBEFF0D">
        <w:tc>
          <w:tcPr>
            <w:tcW w:w="9355" w:type="dxa"/>
          </w:tcPr>
          <w:p w14:paraId="10CC82C2" w14:textId="77777777" w:rsidR="00A74DB1" w:rsidRDefault="00A74DB1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>Phone:</w:t>
            </w:r>
          </w:p>
        </w:tc>
      </w:tr>
      <w:tr w:rsidR="00A74DB1" w:rsidRPr="0045158F" w14:paraId="4651041D" w14:textId="77777777" w:rsidTr="7BBEFF0D">
        <w:tc>
          <w:tcPr>
            <w:tcW w:w="9355" w:type="dxa"/>
          </w:tcPr>
          <w:p w14:paraId="5A63EB91" w14:textId="77777777" w:rsidR="00A74DB1" w:rsidRDefault="00A74DB1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>Email:</w:t>
            </w:r>
          </w:p>
        </w:tc>
      </w:tr>
      <w:tr w:rsidR="00A74DB1" w:rsidRPr="0045158F" w14:paraId="7C96423A" w14:textId="77777777" w:rsidTr="7BBEFF0D">
        <w:tc>
          <w:tcPr>
            <w:tcW w:w="9355" w:type="dxa"/>
          </w:tcPr>
          <w:p w14:paraId="2D179405" w14:textId="77777777" w:rsidR="00A74DB1" w:rsidRPr="0045158F" w:rsidRDefault="00A74DB1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 xml:space="preserve">Agency/Organization: </w:t>
            </w:r>
          </w:p>
        </w:tc>
      </w:tr>
      <w:tr w:rsidR="00A74DB1" w:rsidRPr="0045158F" w14:paraId="2AB5B9CD" w14:textId="77777777" w:rsidTr="7BBEFF0D">
        <w:tc>
          <w:tcPr>
            <w:tcW w:w="9355" w:type="dxa"/>
          </w:tcPr>
          <w:p w14:paraId="2B77B70A" w14:textId="77777777" w:rsidR="00A74DB1" w:rsidRPr="0045158F" w:rsidRDefault="00A74DB1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>Assistant:</w:t>
            </w:r>
          </w:p>
        </w:tc>
      </w:tr>
      <w:tr w:rsidR="00A74DB1" w:rsidRPr="0045158F" w14:paraId="25D173CE" w14:textId="77777777" w:rsidTr="7BBEFF0D">
        <w:tc>
          <w:tcPr>
            <w:tcW w:w="9355" w:type="dxa"/>
          </w:tcPr>
          <w:p w14:paraId="18A5A5AC" w14:textId="77777777" w:rsidR="00A74DB1" w:rsidRPr="0045158F" w:rsidRDefault="00A74DB1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>Assistant’s email:</w:t>
            </w:r>
          </w:p>
        </w:tc>
      </w:tr>
    </w:tbl>
    <w:p w14:paraId="75249A29" w14:textId="77777777" w:rsidR="005C52F4" w:rsidRPr="0045158F" w:rsidRDefault="005C52F4" w:rsidP="7BBEFF0D">
      <w:pPr>
        <w:pStyle w:val="Heading4"/>
        <w:rPr>
          <w:rFonts w:eastAsia="Arial"/>
        </w:rPr>
      </w:pPr>
      <w:r w:rsidRPr="7BBEFF0D">
        <w:rPr>
          <w:rFonts w:eastAsia="Arial"/>
        </w:rPr>
        <w:t xml:space="preserve">Team Member 5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00A74DB1" w:rsidRPr="0045158F" w14:paraId="661F272C" w14:textId="77777777" w:rsidTr="7BBEFF0D">
        <w:tc>
          <w:tcPr>
            <w:tcW w:w="9355" w:type="dxa"/>
          </w:tcPr>
          <w:p w14:paraId="3DF7CA78" w14:textId="77777777" w:rsidR="00A74DB1" w:rsidRPr="0045158F" w:rsidRDefault="00A74DB1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>Name:</w:t>
            </w:r>
          </w:p>
        </w:tc>
      </w:tr>
      <w:tr w:rsidR="00A74DB1" w:rsidRPr="0045158F" w14:paraId="1D6543C1" w14:textId="77777777" w:rsidTr="7BBEFF0D">
        <w:tc>
          <w:tcPr>
            <w:tcW w:w="9355" w:type="dxa"/>
          </w:tcPr>
          <w:p w14:paraId="542EAB0F" w14:textId="77777777" w:rsidR="00A74DB1" w:rsidRPr="0045158F" w:rsidRDefault="00A74DB1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>Title:</w:t>
            </w:r>
          </w:p>
        </w:tc>
      </w:tr>
      <w:tr w:rsidR="00A74DB1" w:rsidRPr="0045158F" w14:paraId="7E27AA3E" w14:textId="77777777" w:rsidTr="7BBEFF0D">
        <w:tc>
          <w:tcPr>
            <w:tcW w:w="9355" w:type="dxa"/>
          </w:tcPr>
          <w:p w14:paraId="50E50CC4" w14:textId="77777777" w:rsidR="00A74DB1" w:rsidRDefault="00A74DB1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>Phone:</w:t>
            </w:r>
          </w:p>
        </w:tc>
      </w:tr>
      <w:tr w:rsidR="00A74DB1" w:rsidRPr="0045158F" w14:paraId="6DFDC0A4" w14:textId="77777777" w:rsidTr="7BBEFF0D">
        <w:tc>
          <w:tcPr>
            <w:tcW w:w="9355" w:type="dxa"/>
          </w:tcPr>
          <w:p w14:paraId="52BB1411" w14:textId="77777777" w:rsidR="00A74DB1" w:rsidRDefault="00A74DB1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>Email:</w:t>
            </w:r>
          </w:p>
        </w:tc>
      </w:tr>
      <w:tr w:rsidR="00A74DB1" w:rsidRPr="0045158F" w14:paraId="7C90E8FE" w14:textId="77777777" w:rsidTr="7BBEFF0D">
        <w:tc>
          <w:tcPr>
            <w:tcW w:w="9355" w:type="dxa"/>
          </w:tcPr>
          <w:p w14:paraId="3AD44612" w14:textId="77777777" w:rsidR="00A74DB1" w:rsidRPr="0045158F" w:rsidRDefault="00A74DB1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 xml:space="preserve">Agency/Organization: </w:t>
            </w:r>
          </w:p>
        </w:tc>
      </w:tr>
      <w:tr w:rsidR="00A74DB1" w:rsidRPr="0045158F" w14:paraId="7011C98C" w14:textId="77777777" w:rsidTr="7BBEFF0D">
        <w:tc>
          <w:tcPr>
            <w:tcW w:w="9355" w:type="dxa"/>
          </w:tcPr>
          <w:p w14:paraId="5E474AEA" w14:textId="77777777" w:rsidR="00A74DB1" w:rsidRPr="0045158F" w:rsidRDefault="00A74DB1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>Assistant:</w:t>
            </w:r>
          </w:p>
        </w:tc>
      </w:tr>
      <w:tr w:rsidR="00A74DB1" w:rsidRPr="0045158F" w14:paraId="16D76537" w14:textId="77777777" w:rsidTr="7BBEFF0D">
        <w:tc>
          <w:tcPr>
            <w:tcW w:w="9355" w:type="dxa"/>
          </w:tcPr>
          <w:p w14:paraId="756DF831" w14:textId="77777777" w:rsidR="00A74DB1" w:rsidRPr="0045158F" w:rsidRDefault="00A74DB1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>Assistant’s email:</w:t>
            </w:r>
          </w:p>
        </w:tc>
      </w:tr>
    </w:tbl>
    <w:p w14:paraId="689659B9" w14:textId="2E1258EA" w:rsidR="005C52F4" w:rsidRPr="0045158F" w:rsidRDefault="3F37653C" w:rsidP="7BBEFF0D">
      <w:pPr>
        <w:pStyle w:val="Heading4"/>
        <w:rPr>
          <w:rFonts w:eastAsia="Arial"/>
        </w:rPr>
      </w:pPr>
      <w:r w:rsidRPr="7BBEFF0D">
        <w:rPr>
          <w:rFonts w:eastAsia="Arial"/>
        </w:rPr>
        <w:t xml:space="preserve">Team Member </w:t>
      </w:r>
      <w:r w:rsidR="7E633485" w:rsidRPr="7BBEFF0D">
        <w:rPr>
          <w:rFonts w:eastAsia="Arial"/>
        </w:rPr>
        <w:t>6</w:t>
      </w:r>
      <w:r w:rsidRPr="7BBEFF0D">
        <w:rPr>
          <w:rFonts w:eastAsia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7BBEFF0D" w14:paraId="6C19DB91" w14:textId="77777777" w:rsidTr="7BBEFF0D">
        <w:tc>
          <w:tcPr>
            <w:tcW w:w="9355" w:type="dxa"/>
          </w:tcPr>
          <w:p w14:paraId="06704D29" w14:textId="77777777" w:rsidR="7BBEFF0D" w:rsidRDefault="7BBEFF0D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>Name:</w:t>
            </w:r>
          </w:p>
        </w:tc>
      </w:tr>
      <w:tr w:rsidR="7BBEFF0D" w14:paraId="288D0D69" w14:textId="77777777" w:rsidTr="7BBEFF0D">
        <w:tc>
          <w:tcPr>
            <w:tcW w:w="9355" w:type="dxa"/>
          </w:tcPr>
          <w:p w14:paraId="2D2C682F" w14:textId="77777777" w:rsidR="7BBEFF0D" w:rsidRDefault="7BBEFF0D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>Title:</w:t>
            </w:r>
          </w:p>
        </w:tc>
      </w:tr>
      <w:tr w:rsidR="7BBEFF0D" w14:paraId="7B1DC2D5" w14:textId="77777777" w:rsidTr="7BBEFF0D">
        <w:tc>
          <w:tcPr>
            <w:tcW w:w="9355" w:type="dxa"/>
          </w:tcPr>
          <w:p w14:paraId="68356947" w14:textId="77777777" w:rsidR="7BBEFF0D" w:rsidRDefault="7BBEFF0D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>Phone:</w:t>
            </w:r>
          </w:p>
        </w:tc>
      </w:tr>
      <w:tr w:rsidR="7BBEFF0D" w14:paraId="5AEBF7FF" w14:textId="77777777" w:rsidTr="7BBEFF0D">
        <w:tc>
          <w:tcPr>
            <w:tcW w:w="9355" w:type="dxa"/>
          </w:tcPr>
          <w:p w14:paraId="6B9A3800" w14:textId="77777777" w:rsidR="7BBEFF0D" w:rsidRDefault="7BBEFF0D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>Email:</w:t>
            </w:r>
          </w:p>
        </w:tc>
      </w:tr>
      <w:tr w:rsidR="7BBEFF0D" w14:paraId="21520959" w14:textId="77777777" w:rsidTr="7BBEFF0D">
        <w:tc>
          <w:tcPr>
            <w:tcW w:w="9355" w:type="dxa"/>
          </w:tcPr>
          <w:p w14:paraId="34FDC224" w14:textId="77777777" w:rsidR="7BBEFF0D" w:rsidRDefault="7BBEFF0D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 xml:space="preserve">Agency/Organization: </w:t>
            </w:r>
          </w:p>
        </w:tc>
      </w:tr>
      <w:tr w:rsidR="7BBEFF0D" w14:paraId="3FF76238" w14:textId="77777777" w:rsidTr="7BBEFF0D">
        <w:tc>
          <w:tcPr>
            <w:tcW w:w="9355" w:type="dxa"/>
          </w:tcPr>
          <w:p w14:paraId="5717F3CB" w14:textId="77777777" w:rsidR="7BBEFF0D" w:rsidRDefault="7BBEFF0D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>Assistant:</w:t>
            </w:r>
          </w:p>
        </w:tc>
      </w:tr>
      <w:tr w:rsidR="7BBEFF0D" w14:paraId="70780FB4" w14:textId="77777777" w:rsidTr="7BBEFF0D">
        <w:tc>
          <w:tcPr>
            <w:tcW w:w="9355" w:type="dxa"/>
          </w:tcPr>
          <w:p w14:paraId="2B4A9433" w14:textId="77777777" w:rsidR="7BBEFF0D" w:rsidRDefault="7BBEFF0D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>Assistant’s email:</w:t>
            </w:r>
          </w:p>
        </w:tc>
      </w:tr>
    </w:tbl>
    <w:p w14:paraId="3938B17D" w14:textId="24D54140" w:rsidR="005C52F4" w:rsidRPr="0045158F" w:rsidRDefault="07493BF7" w:rsidP="7BBEFF0D">
      <w:pPr>
        <w:pStyle w:val="Heading4"/>
        <w:rPr>
          <w:rFonts w:eastAsia="Arial"/>
        </w:rPr>
      </w:pPr>
      <w:r w:rsidRPr="7BBEFF0D">
        <w:rPr>
          <w:rFonts w:eastAsia="Arial"/>
        </w:rPr>
        <w:t xml:space="preserve">Team Member </w:t>
      </w:r>
      <w:r w:rsidR="5A71570B" w:rsidRPr="7BBEFF0D">
        <w:rPr>
          <w:rFonts w:eastAsia="Arial"/>
        </w:rPr>
        <w:t>7</w:t>
      </w:r>
      <w:r w:rsidRPr="7BBEFF0D">
        <w:rPr>
          <w:rFonts w:eastAsia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5"/>
      </w:tblGrid>
      <w:tr w:rsidR="7BBEFF0D" w14:paraId="6B08B0F5" w14:textId="77777777" w:rsidTr="7BBEFF0D">
        <w:tc>
          <w:tcPr>
            <w:tcW w:w="9355" w:type="dxa"/>
          </w:tcPr>
          <w:p w14:paraId="459A366F" w14:textId="77777777" w:rsidR="7BBEFF0D" w:rsidRDefault="7BBEFF0D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>Name:</w:t>
            </w:r>
          </w:p>
        </w:tc>
      </w:tr>
      <w:tr w:rsidR="7BBEFF0D" w14:paraId="7902005E" w14:textId="77777777" w:rsidTr="7BBEFF0D">
        <w:tc>
          <w:tcPr>
            <w:tcW w:w="9355" w:type="dxa"/>
          </w:tcPr>
          <w:p w14:paraId="03478B84" w14:textId="77777777" w:rsidR="7BBEFF0D" w:rsidRDefault="7BBEFF0D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>Title:</w:t>
            </w:r>
          </w:p>
        </w:tc>
      </w:tr>
      <w:tr w:rsidR="7BBEFF0D" w14:paraId="7A150243" w14:textId="77777777" w:rsidTr="7BBEFF0D">
        <w:tc>
          <w:tcPr>
            <w:tcW w:w="9355" w:type="dxa"/>
          </w:tcPr>
          <w:p w14:paraId="4249C02A" w14:textId="77777777" w:rsidR="7BBEFF0D" w:rsidRDefault="7BBEFF0D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lastRenderedPageBreak/>
              <w:t>Phone:</w:t>
            </w:r>
          </w:p>
        </w:tc>
      </w:tr>
      <w:tr w:rsidR="7BBEFF0D" w14:paraId="4D890797" w14:textId="77777777" w:rsidTr="7BBEFF0D">
        <w:tc>
          <w:tcPr>
            <w:tcW w:w="9355" w:type="dxa"/>
          </w:tcPr>
          <w:p w14:paraId="6BB196D6" w14:textId="77777777" w:rsidR="7BBEFF0D" w:rsidRDefault="7BBEFF0D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>Email:</w:t>
            </w:r>
          </w:p>
        </w:tc>
      </w:tr>
      <w:tr w:rsidR="7BBEFF0D" w14:paraId="0897BE21" w14:textId="77777777" w:rsidTr="7BBEFF0D">
        <w:tc>
          <w:tcPr>
            <w:tcW w:w="9355" w:type="dxa"/>
          </w:tcPr>
          <w:p w14:paraId="79B9E2A6" w14:textId="77777777" w:rsidR="7BBEFF0D" w:rsidRDefault="7BBEFF0D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 xml:space="preserve">Agency/Organization: </w:t>
            </w:r>
          </w:p>
        </w:tc>
      </w:tr>
      <w:tr w:rsidR="7BBEFF0D" w14:paraId="4DB5F0FF" w14:textId="77777777" w:rsidTr="7BBEFF0D">
        <w:tc>
          <w:tcPr>
            <w:tcW w:w="9355" w:type="dxa"/>
          </w:tcPr>
          <w:p w14:paraId="4C52E66D" w14:textId="77777777" w:rsidR="7BBEFF0D" w:rsidRDefault="7BBEFF0D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>Assistant:</w:t>
            </w:r>
          </w:p>
        </w:tc>
      </w:tr>
      <w:tr w:rsidR="7BBEFF0D" w14:paraId="618F23E9" w14:textId="77777777" w:rsidTr="7BBEFF0D">
        <w:tc>
          <w:tcPr>
            <w:tcW w:w="9355" w:type="dxa"/>
          </w:tcPr>
          <w:p w14:paraId="284BFDD5" w14:textId="77777777" w:rsidR="7BBEFF0D" w:rsidRDefault="7BBEFF0D" w:rsidP="7BBEFF0D">
            <w:pPr>
              <w:pStyle w:val="Body"/>
              <w:rPr>
                <w:rFonts w:eastAsia="Arial"/>
              </w:rPr>
            </w:pPr>
            <w:r w:rsidRPr="7BBEFF0D">
              <w:rPr>
                <w:rFonts w:eastAsia="Arial"/>
              </w:rPr>
              <w:t>Assistant’s email:</w:t>
            </w:r>
          </w:p>
        </w:tc>
      </w:tr>
    </w:tbl>
    <w:p w14:paraId="71650590" w14:textId="173D3642" w:rsidR="005C52F4" w:rsidRPr="0045158F" w:rsidRDefault="005C52F4" w:rsidP="7BBEFF0D">
      <w:pPr>
        <w:rPr>
          <w:rFonts w:eastAsia="Arial" w:cs="Arial"/>
        </w:rPr>
      </w:pPr>
    </w:p>
    <w:p w14:paraId="2A59F63C" w14:textId="14E150FC" w:rsidR="00B8041D" w:rsidRDefault="005D3CD6" w:rsidP="7BBEFF0D">
      <w:pPr>
        <w:pStyle w:val="Heading2"/>
        <w:rPr>
          <w:rFonts w:eastAsia="Arial"/>
        </w:rPr>
      </w:pPr>
      <w:r w:rsidRPr="7BBEFF0D">
        <w:rPr>
          <w:rFonts w:eastAsia="Arial"/>
        </w:rPr>
        <w:t xml:space="preserve">State </w:t>
      </w:r>
      <w:r w:rsidR="00B8041D" w:rsidRPr="7BBEFF0D">
        <w:rPr>
          <w:rFonts w:eastAsia="Arial"/>
        </w:rPr>
        <w:t>Needs</w:t>
      </w:r>
    </w:p>
    <w:p w14:paraId="4349B0BF" w14:textId="0F26CD4E" w:rsidR="00B8041D" w:rsidRDefault="00B8041D" w:rsidP="7BBEFF0D">
      <w:pPr>
        <w:pStyle w:val="Body"/>
        <w:rPr>
          <w:rFonts w:eastAsia="Arial"/>
        </w:rPr>
      </w:pPr>
      <w:r w:rsidRPr="7BBEFF0D">
        <w:rPr>
          <w:rFonts w:eastAsia="Arial"/>
        </w:rPr>
        <w:t xml:space="preserve">Please rank the following topics from 1 (greatest need) to </w:t>
      </w:r>
      <w:r w:rsidR="42E7C603" w:rsidRPr="7BBEFF0D">
        <w:rPr>
          <w:rFonts w:eastAsia="Arial"/>
        </w:rPr>
        <w:t>8</w:t>
      </w:r>
      <w:r w:rsidRPr="7BBEFF0D">
        <w:rPr>
          <w:rFonts w:eastAsia="Arial"/>
        </w:rPr>
        <w:t xml:space="preserve"> (lowest need) to help us identify the specific types of expertise, technical support, and/or other resources that would help your state team make progress on your goals.</w:t>
      </w:r>
    </w:p>
    <w:tbl>
      <w:tblPr>
        <w:tblStyle w:val="TableGrid"/>
        <w:tblW w:w="9510" w:type="dxa"/>
        <w:tblInd w:w="-5" w:type="dxa"/>
        <w:tblLook w:val="04A0" w:firstRow="1" w:lastRow="0" w:firstColumn="1" w:lastColumn="0" w:noHBand="0" w:noVBand="1"/>
      </w:tblPr>
      <w:tblGrid>
        <w:gridCol w:w="7920"/>
        <w:gridCol w:w="1590"/>
      </w:tblGrid>
      <w:tr w:rsidR="00B8041D" w:rsidRPr="0045158F" w14:paraId="29752460" w14:textId="77777777" w:rsidTr="25B525C4">
        <w:trPr>
          <w:tblHeader/>
        </w:trPr>
        <w:tc>
          <w:tcPr>
            <w:tcW w:w="7920" w:type="dxa"/>
          </w:tcPr>
          <w:p w14:paraId="5874A6F0" w14:textId="77777777" w:rsidR="00B8041D" w:rsidRPr="00B8041D" w:rsidRDefault="00B8041D" w:rsidP="7BBEFF0D">
            <w:pPr>
              <w:pStyle w:val="Body"/>
              <w:rPr>
                <w:rFonts w:eastAsia="Arial"/>
                <w:b/>
                <w:bCs/>
              </w:rPr>
            </w:pPr>
            <w:r w:rsidRPr="7BBEFF0D">
              <w:rPr>
                <w:rFonts w:eastAsia="Arial"/>
                <w:b/>
                <w:bCs/>
              </w:rPr>
              <w:t xml:space="preserve">Topics </w:t>
            </w:r>
          </w:p>
        </w:tc>
        <w:tc>
          <w:tcPr>
            <w:tcW w:w="1590" w:type="dxa"/>
          </w:tcPr>
          <w:p w14:paraId="0E352FBD" w14:textId="4F88A0B9" w:rsidR="00B8041D" w:rsidRPr="00B8041D" w:rsidRDefault="00B8041D" w:rsidP="7BBEFF0D">
            <w:pPr>
              <w:pStyle w:val="Body"/>
              <w:rPr>
                <w:rFonts w:eastAsia="Arial"/>
                <w:b/>
                <w:bCs/>
              </w:rPr>
            </w:pPr>
            <w:r w:rsidRPr="7BBEFF0D">
              <w:rPr>
                <w:rFonts w:eastAsia="Arial"/>
                <w:b/>
                <w:bCs/>
              </w:rPr>
              <w:t xml:space="preserve">Rank (1 – 8) </w:t>
            </w:r>
          </w:p>
        </w:tc>
      </w:tr>
      <w:tr w:rsidR="00B8041D" w:rsidRPr="0045158F" w14:paraId="6BAA0FB2" w14:textId="77777777" w:rsidTr="25B525C4">
        <w:tc>
          <w:tcPr>
            <w:tcW w:w="7920" w:type="dxa"/>
          </w:tcPr>
          <w:p w14:paraId="0E0151FE" w14:textId="53D9E3D9" w:rsidR="00B8041D" w:rsidRPr="0045158F" w:rsidRDefault="25B525C4" w:rsidP="7BBEFF0D">
            <w:pPr>
              <w:pStyle w:val="Body"/>
              <w:rPr>
                <w:rFonts w:eastAsia="Arial"/>
              </w:rPr>
            </w:pPr>
            <w:r w:rsidRPr="25B525C4">
              <w:rPr>
                <w:rFonts w:eastAsia="Arial"/>
              </w:rPr>
              <w:t>Developing or strengthening cross-agency/cross-sector governance structures, data strategy, and accountability alignment around common behavioral health priorities</w:t>
            </w:r>
          </w:p>
        </w:tc>
        <w:tc>
          <w:tcPr>
            <w:tcW w:w="1590" w:type="dxa"/>
          </w:tcPr>
          <w:p w14:paraId="63B32BF4" w14:textId="77777777" w:rsidR="00B8041D" w:rsidRPr="0045158F" w:rsidRDefault="00B8041D" w:rsidP="7BBEFF0D">
            <w:pPr>
              <w:pStyle w:val="Body"/>
              <w:rPr>
                <w:rFonts w:eastAsia="Arial"/>
              </w:rPr>
            </w:pPr>
          </w:p>
        </w:tc>
      </w:tr>
      <w:tr w:rsidR="00B8041D" w:rsidRPr="0045158F" w14:paraId="6E0963C6" w14:textId="77777777" w:rsidTr="25B525C4">
        <w:tc>
          <w:tcPr>
            <w:tcW w:w="7920" w:type="dxa"/>
          </w:tcPr>
          <w:p w14:paraId="76291A9E" w14:textId="0A80F12D" w:rsidR="00B8041D" w:rsidRPr="0045158F" w:rsidRDefault="25B525C4" w:rsidP="6963F839">
            <w:pPr>
              <w:pStyle w:val="Body"/>
              <w:spacing w:after="0"/>
              <w:rPr>
                <w:rFonts w:eastAsia="Arial"/>
              </w:rPr>
            </w:pPr>
            <w:r w:rsidRPr="25B525C4">
              <w:rPr>
                <w:rFonts w:eastAsia="Arial"/>
              </w:rPr>
              <w:t>Payment and delivery reforms to increase behavioral health and primary care integration and adoption of best practices</w:t>
            </w:r>
          </w:p>
        </w:tc>
        <w:tc>
          <w:tcPr>
            <w:tcW w:w="1590" w:type="dxa"/>
          </w:tcPr>
          <w:p w14:paraId="21EF2273" w14:textId="77777777" w:rsidR="00B8041D" w:rsidRPr="0045158F" w:rsidRDefault="00B8041D" w:rsidP="7BBEFF0D">
            <w:pPr>
              <w:pStyle w:val="Body"/>
              <w:rPr>
                <w:rFonts w:eastAsia="Arial"/>
              </w:rPr>
            </w:pPr>
          </w:p>
        </w:tc>
      </w:tr>
      <w:tr w:rsidR="00B8041D" w:rsidRPr="0045158F" w14:paraId="39B059BA" w14:textId="77777777" w:rsidTr="25B525C4">
        <w:tc>
          <w:tcPr>
            <w:tcW w:w="7920" w:type="dxa"/>
          </w:tcPr>
          <w:p w14:paraId="7945A680" w14:textId="04F3F680" w:rsidR="00B8041D" w:rsidRPr="0045158F" w:rsidRDefault="25B525C4" w:rsidP="7BBEFF0D">
            <w:pPr>
              <w:pStyle w:val="Body"/>
              <w:rPr>
                <w:rFonts w:eastAsia="Arial"/>
              </w:rPr>
            </w:pPr>
            <w:r w:rsidRPr="25B525C4">
              <w:rPr>
                <w:rFonts w:eastAsia="Arial"/>
              </w:rPr>
              <w:t xml:space="preserve">Aligning financing, resources, and incentives to address behavioral health goals (braiding funding across programs, aligning with Medicaid </w:t>
            </w:r>
            <w:proofErr w:type="gramStart"/>
            <w:r w:rsidRPr="25B525C4">
              <w:rPr>
                <w:rFonts w:eastAsia="Arial"/>
              </w:rPr>
              <w:t>reimbursement;</w:t>
            </w:r>
            <w:proofErr w:type="gramEnd"/>
            <w:r w:rsidRPr="25B525C4">
              <w:rPr>
                <w:rFonts w:eastAsia="Arial"/>
              </w:rPr>
              <w:t xml:space="preserve"> moving providers to risk-based payment approach)</w:t>
            </w:r>
          </w:p>
        </w:tc>
        <w:tc>
          <w:tcPr>
            <w:tcW w:w="1590" w:type="dxa"/>
          </w:tcPr>
          <w:p w14:paraId="00117B35" w14:textId="77777777" w:rsidR="00B8041D" w:rsidRPr="0045158F" w:rsidRDefault="00B8041D" w:rsidP="7BBEFF0D">
            <w:pPr>
              <w:pStyle w:val="Body"/>
              <w:rPr>
                <w:rFonts w:eastAsia="Arial"/>
              </w:rPr>
            </w:pPr>
          </w:p>
        </w:tc>
      </w:tr>
      <w:tr w:rsidR="00B8041D" w:rsidRPr="0045158F" w14:paraId="430F4F06" w14:textId="77777777" w:rsidTr="25B525C4">
        <w:tc>
          <w:tcPr>
            <w:tcW w:w="7920" w:type="dxa"/>
          </w:tcPr>
          <w:p w14:paraId="002B7CFE" w14:textId="52D943A4" w:rsidR="00B8041D" w:rsidRPr="0045158F" w:rsidRDefault="640D7228" w:rsidP="7BBEFF0D">
            <w:pPr>
              <w:pStyle w:val="Body"/>
              <w:rPr>
                <w:rFonts w:eastAsia="Arial"/>
              </w:rPr>
            </w:pPr>
            <w:r w:rsidRPr="6963F839">
              <w:rPr>
                <w:rFonts w:eastAsia="Arial"/>
              </w:rPr>
              <w:t>Modernizing systems serving children and youth</w:t>
            </w:r>
          </w:p>
        </w:tc>
        <w:tc>
          <w:tcPr>
            <w:tcW w:w="1590" w:type="dxa"/>
          </w:tcPr>
          <w:p w14:paraId="1F66BA8C" w14:textId="77777777" w:rsidR="00B8041D" w:rsidRPr="0045158F" w:rsidRDefault="00B8041D" w:rsidP="7BBEFF0D">
            <w:pPr>
              <w:pStyle w:val="Body"/>
              <w:rPr>
                <w:rFonts w:eastAsia="Arial"/>
              </w:rPr>
            </w:pPr>
          </w:p>
        </w:tc>
      </w:tr>
      <w:tr w:rsidR="00B8041D" w:rsidRPr="0045158F" w14:paraId="59DB8007" w14:textId="77777777" w:rsidTr="25B525C4">
        <w:tc>
          <w:tcPr>
            <w:tcW w:w="7920" w:type="dxa"/>
          </w:tcPr>
          <w:p w14:paraId="3D5769F4" w14:textId="101253EA" w:rsidR="00B8041D" w:rsidRDefault="25B525C4" w:rsidP="7BBEFF0D">
            <w:pPr>
              <w:pStyle w:val="Body"/>
              <w:rPr>
                <w:rFonts w:eastAsia="Arial"/>
              </w:rPr>
            </w:pPr>
            <w:r w:rsidRPr="25B525C4">
              <w:rPr>
                <w:rFonts w:eastAsia="Arial"/>
              </w:rPr>
              <w:t>Workforce development and capacity building to increase access to integrated, community-based care and supports</w:t>
            </w:r>
          </w:p>
        </w:tc>
        <w:tc>
          <w:tcPr>
            <w:tcW w:w="1590" w:type="dxa"/>
          </w:tcPr>
          <w:p w14:paraId="5D888823" w14:textId="77777777" w:rsidR="00B8041D" w:rsidRPr="0045158F" w:rsidRDefault="00B8041D" w:rsidP="7BBEFF0D">
            <w:pPr>
              <w:pStyle w:val="Body"/>
              <w:rPr>
                <w:rFonts w:eastAsia="Arial"/>
              </w:rPr>
            </w:pPr>
          </w:p>
        </w:tc>
      </w:tr>
      <w:tr w:rsidR="00B8041D" w:rsidRPr="0045158F" w14:paraId="19D97CF5" w14:textId="77777777" w:rsidTr="25B525C4">
        <w:tc>
          <w:tcPr>
            <w:tcW w:w="7920" w:type="dxa"/>
          </w:tcPr>
          <w:p w14:paraId="70196FE4" w14:textId="42C8C6B8" w:rsidR="00B8041D" w:rsidRDefault="25B525C4" w:rsidP="159D1D70">
            <w:pPr>
              <w:spacing w:after="160"/>
              <w:rPr>
                <w:rFonts w:ascii="Arial Nova" w:eastAsia="Arial Nova" w:hAnsi="Arial Nova" w:cs="Arial Nova"/>
                <w:color w:val="000000" w:themeColor="text1"/>
              </w:rPr>
            </w:pPr>
            <w:r w:rsidRPr="25B525C4">
              <w:rPr>
                <w:rFonts w:ascii="Arial Nova" w:eastAsia="Arial Nova" w:hAnsi="Arial Nova" w:cs="Arial Nova"/>
                <w:color w:val="000000" w:themeColor="text1"/>
              </w:rPr>
              <w:t xml:space="preserve">Data and quality measurement to drive system </w:t>
            </w:r>
            <w:proofErr w:type="gramStart"/>
            <w:r w:rsidRPr="25B525C4">
              <w:rPr>
                <w:rFonts w:ascii="Arial Nova" w:eastAsia="Arial Nova" w:hAnsi="Arial Nova" w:cs="Arial Nova"/>
                <w:color w:val="000000" w:themeColor="text1"/>
              </w:rPr>
              <w:t>improvements;</w:t>
            </w:r>
            <w:proofErr w:type="gramEnd"/>
          </w:p>
          <w:p w14:paraId="54CB7A2A" w14:textId="592D6749" w:rsidR="00B8041D" w:rsidRDefault="00B8041D" w:rsidP="7BBEFF0D">
            <w:pPr>
              <w:pStyle w:val="Body"/>
              <w:rPr>
                <w:rFonts w:eastAsia="Arial"/>
              </w:rPr>
            </w:pPr>
          </w:p>
        </w:tc>
        <w:tc>
          <w:tcPr>
            <w:tcW w:w="1590" w:type="dxa"/>
          </w:tcPr>
          <w:p w14:paraId="1D1A6D22" w14:textId="77777777" w:rsidR="00B8041D" w:rsidRPr="0045158F" w:rsidRDefault="00B8041D" w:rsidP="7BBEFF0D">
            <w:pPr>
              <w:pStyle w:val="Body"/>
              <w:rPr>
                <w:rFonts w:eastAsia="Arial"/>
              </w:rPr>
            </w:pPr>
          </w:p>
        </w:tc>
      </w:tr>
      <w:tr w:rsidR="00B8041D" w:rsidRPr="0045158F" w14:paraId="5EEAB508" w14:textId="77777777" w:rsidTr="25B525C4">
        <w:tc>
          <w:tcPr>
            <w:tcW w:w="7920" w:type="dxa"/>
          </w:tcPr>
          <w:p w14:paraId="57C977CE" w14:textId="5BF5C3FE" w:rsidR="00D766F7" w:rsidRPr="0045158F" w:rsidRDefault="25B525C4" w:rsidP="6963F839">
            <w:pPr>
              <w:pStyle w:val="Body"/>
              <w:rPr>
                <w:rFonts w:eastAsia="Arial"/>
              </w:rPr>
            </w:pPr>
            <w:r w:rsidRPr="25B525C4">
              <w:rPr>
                <w:rFonts w:eastAsia="Arial"/>
              </w:rPr>
              <w:t>ALSO SELECT POPULATION FOCUS:</w:t>
            </w:r>
          </w:p>
          <w:p w14:paraId="4B4C2DEC" w14:textId="7104B28F" w:rsidR="00D766F7" w:rsidRPr="0045158F" w:rsidRDefault="583A708A" w:rsidP="6963F839">
            <w:pPr>
              <w:pStyle w:val="Body"/>
              <w:numPr>
                <w:ilvl w:val="0"/>
                <w:numId w:val="1"/>
              </w:numPr>
              <w:rPr>
                <w:rFonts w:eastAsia="Arial"/>
              </w:rPr>
            </w:pPr>
            <w:r w:rsidRPr="6963F839">
              <w:rPr>
                <w:rFonts w:eastAsia="Arial"/>
              </w:rPr>
              <w:t>Children and youth</w:t>
            </w:r>
          </w:p>
          <w:p w14:paraId="5AE032CE" w14:textId="40BDFB03" w:rsidR="00D766F7" w:rsidRPr="0045158F" w:rsidRDefault="583A708A" w:rsidP="6963F839">
            <w:pPr>
              <w:pStyle w:val="Body"/>
              <w:numPr>
                <w:ilvl w:val="0"/>
                <w:numId w:val="1"/>
              </w:numPr>
              <w:rPr>
                <w:rFonts w:eastAsia="Arial"/>
              </w:rPr>
            </w:pPr>
            <w:r w:rsidRPr="6963F839">
              <w:rPr>
                <w:rFonts w:eastAsia="Arial"/>
              </w:rPr>
              <w:t>Adults under age 65</w:t>
            </w:r>
          </w:p>
          <w:p w14:paraId="479B810B" w14:textId="4C195338" w:rsidR="00D766F7" w:rsidRPr="0045158F" w:rsidRDefault="00D766F7" w:rsidP="7BBEFF0D">
            <w:pPr>
              <w:pStyle w:val="Body"/>
              <w:rPr>
                <w:rFonts w:eastAsia="Arial"/>
              </w:rPr>
            </w:pPr>
          </w:p>
        </w:tc>
        <w:tc>
          <w:tcPr>
            <w:tcW w:w="1590" w:type="dxa"/>
          </w:tcPr>
          <w:p w14:paraId="33B26C1F" w14:textId="77777777" w:rsidR="00B8041D" w:rsidRPr="0045158F" w:rsidRDefault="00B8041D" w:rsidP="7BBEFF0D">
            <w:pPr>
              <w:pStyle w:val="Body"/>
              <w:rPr>
                <w:rFonts w:eastAsia="Arial"/>
              </w:rPr>
            </w:pPr>
          </w:p>
        </w:tc>
      </w:tr>
    </w:tbl>
    <w:p w14:paraId="58C353DA" w14:textId="77777777" w:rsidR="00B8041D" w:rsidRPr="00B8041D" w:rsidRDefault="00B8041D" w:rsidP="7BBEFF0D">
      <w:pPr>
        <w:pStyle w:val="Body"/>
        <w:rPr>
          <w:rFonts w:eastAsia="Arial"/>
        </w:rPr>
      </w:pPr>
    </w:p>
    <w:p w14:paraId="3FEFE5FF" w14:textId="77777777" w:rsidR="00944220" w:rsidRDefault="00944220" w:rsidP="7BBEFF0D">
      <w:pPr>
        <w:pStyle w:val="Heading2"/>
        <w:rPr>
          <w:rFonts w:eastAsia="Arial"/>
        </w:rPr>
      </w:pPr>
    </w:p>
    <w:p w14:paraId="75125E0E" w14:textId="77777777" w:rsidR="00944220" w:rsidRDefault="00944220" w:rsidP="7BBEFF0D">
      <w:pPr>
        <w:pStyle w:val="Heading2"/>
        <w:rPr>
          <w:rFonts w:eastAsia="Arial"/>
        </w:rPr>
      </w:pPr>
    </w:p>
    <w:p w14:paraId="4B934C90" w14:textId="4FF49559" w:rsidR="005C52F4" w:rsidRDefault="005C52F4" w:rsidP="7BBEFF0D">
      <w:pPr>
        <w:pStyle w:val="Heading2"/>
        <w:rPr>
          <w:rFonts w:eastAsia="Arial"/>
        </w:rPr>
      </w:pPr>
      <w:r w:rsidRPr="7BBEFF0D">
        <w:rPr>
          <w:rFonts w:eastAsia="Arial"/>
        </w:rPr>
        <w:lastRenderedPageBreak/>
        <w:t xml:space="preserve">State Goals and Relevant Background </w:t>
      </w:r>
    </w:p>
    <w:p w14:paraId="6CED15D7" w14:textId="5295B01D" w:rsidR="005C52F4" w:rsidRPr="00B8041D" w:rsidRDefault="00B8041D" w:rsidP="7BBEFF0D">
      <w:pPr>
        <w:pStyle w:val="Body"/>
        <w:rPr>
          <w:rFonts w:eastAsia="Arial"/>
        </w:rPr>
      </w:pPr>
      <w:r w:rsidRPr="7BBEFF0D">
        <w:rPr>
          <w:rFonts w:eastAsia="Arial"/>
        </w:rPr>
        <w:t>Please answer the following questions in a separate Word document. Responses should be approximately 3–5 pages.</w:t>
      </w:r>
    </w:p>
    <w:p w14:paraId="5E6BB7AA" w14:textId="3516F5D5" w:rsidR="005C52F4" w:rsidRPr="0045158F" w:rsidRDefault="005C52F4" w:rsidP="7BBEFF0D">
      <w:pPr>
        <w:pStyle w:val="BulletedList"/>
        <w:numPr>
          <w:ilvl w:val="0"/>
          <w:numId w:val="18"/>
        </w:numPr>
        <w:rPr>
          <w:rFonts w:eastAsia="Arial"/>
        </w:rPr>
      </w:pPr>
      <w:r w:rsidRPr="7BBEFF0D">
        <w:rPr>
          <w:rFonts w:eastAsia="Arial"/>
        </w:rPr>
        <w:t xml:space="preserve">Please describe your state’s long-term goals (2 – 4 total) related to improving cross-sector alignment, coordination, and collaboration between </w:t>
      </w:r>
      <w:r w:rsidR="5DD1804F" w:rsidRPr="7BBEFF0D">
        <w:rPr>
          <w:rFonts w:eastAsia="Arial"/>
        </w:rPr>
        <w:t xml:space="preserve">behavioral </w:t>
      </w:r>
      <w:r w:rsidRPr="7BBEFF0D">
        <w:rPr>
          <w:rFonts w:eastAsia="Arial"/>
        </w:rPr>
        <w:t xml:space="preserve">health and health system stakeholders on key </w:t>
      </w:r>
      <w:r w:rsidR="3E400EF9" w:rsidRPr="7BBEFF0D">
        <w:rPr>
          <w:rFonts w:eastAsia="Arial"/>
        </w:rPr>
        <w:t xml:space="preserve">behavioral </w:t>
      </w:r>
      <w:r w:rsidRPr="7BBEFF0D">
        <w:rPr>
          <w:rFonts w:eastAsia="Arial"/>
        </w:rPr>
        <w:t>health goals.</w:t>
      </w:r>
    </w:p>
    <w:p w14:paraId="6571D796" w14:textId="4F5A65C7" w:rsidR="005C52F4" w:rsidRPr="0045158F" w:rsidRDefault="005C52F4" w:rsidP="7BBEFF0D">
      <w:pPr>
        <w:pStyle w:val="BulletedList"/>
        <w:numPr>
          <w:ilvl w:val="0"/>
          <w:numId w:val="18"/>
        </w:numPr>
        <w:rPr>
          <w:rFonts w:eastAsia="Arial"/>
        </w:rPr>
      </w:pPr>
      <w:r w:rsidRPr="6963F839">
        <w:rPr>
          <w:rFonts w:eastAsia="Arial"/>
        </w:rPr>
        <w:t xml:space="preserve">What </w:t>
      </w:r>
      <w:r w:rsidRPr="6963F839">
        <w:rPr>
          <w:rFonts w:eastAsia="Arial"/>
          <w:b/>
          <w:bCs/>
        </w:rPr>
        <w:t>specific</w:t>
      </w:r>
      <w:r w:rsidRPr="6963F839">
        <w:rPr>
          <w:rFonts w:eastAsia="Arial"/>
        </w:rPr>
        <w:t xml:space="preserve"> goals does your state hope to achieve within the 12-month timeline of the </w:t>
      </w:r>
      <w:r w:rsidR="5CD69BBF" w:rsidRPr="6963F839">
        <w:rPr>
          <w:rFonts w:eastAsia="Arial"/>
        </w:rPr>
        <w:t>collaborative</w:t>
      </w:r>
      <w:r w:rsidRPr="6963F839">
        <w:rPr>
          <w:rFonts w:eastAsia="Arial"/>
        </w:rPr>
        <w:t xml:space="preserve">? These goals should be specific, measurable, and attainable. </w:t>
      </w:r>
    </w:p>
    <w:p w14:paraId="5B6885BC" w14:textId="2F03B908" w:rsidR="005C52F4" w:rsidRPr="0045158F" w:rsidRDefault="005C52F4" w:rsidP="7BBEFF0D">
      <w:pPr>
        <w:pStyle w:val="BulletedList"/>
        <w:numPr>
          <w:ilvl w:val="0"/>
          <w:numId w:val="18"/>
        </w:numPr>
        <w:rPr>
          <w:rFonts w:eastAsia="Arial"/>
        </w:rPr>
      </w:pPr>
      <w:r w:rsidRPr="6963F839">
        <w:rPr>
          <w:rFonts w:eastAsia="Arial"/>
        </w:rPr>
        <w:t>Does your state have existing initiatives or infrastructure (e.g., legal, regulatory, programmatic) that can support this work, such as a workgroup or commission, legislation, concept papers, or other foundational planning work around stakeholder alignment on state</w:t>
      </w:r>
      <w:r w:rsidR="50E2E9D2" w:rsidRPr="6963F839">
        <w:rPr>
          <w:rFonts w:eastAsia="Arial"/>
        </w:rPr>
        <w:t xml:space="preserve"> behavioral</w:t>
      </w:r>
      <w:r w:rsidRPr="6963F839">
        <w:rPr>
          <w:rFonts w:eastAsia="Arial"/>
        </w:rPr>
        <w:t xml:space="preserve"> health goals? Examples could include </w:t>
      </w:r>
      <w:r w:rsidR="46DEC746" w:rsidRPr="6963F839">
        <w:rPr>
          <w:rFonts w:eastAsia="Arial"/>
        </w:rPr>
        <w:t>behavioral</w:t>
      </w:r>
      <w:r w:rsidRPr="6963F839">
        <w:rPr>
          <w:rFonts w:eastAsia="Arial"/>
        </w:rPr>
        <w:t xml:space="preserve"> transformation</w:t>
      </w:r>
      <w:r w:rsidR="445A0FEB" w:rsidRPr="6963F839">
        <w:rPr>
          <w:rFonts w:eastAsia="Arial"/>
        </w:rPr>
        <w:t xml:space="preserve"> plans/initiatives</w:t>
      </w:r>
      <w:r w:rsidRPr="6963F839">
        <w:rPr>
          <w:rFonts w:eastAsia="Arial"/>
        </w:rPr>
        <w:t xml:space="preserve">, Medicaid transformation, </w:t>
      </w:r>
      <w:r w:rsidR="71892FC8" w:rsidRPr="6963F839">
        <w:rPr>
          <w:rFonts w:eastAsia="Arial"/>
        </w:rPr>
        <w:t>braided funding approaches</w:t>
      </w:r>
      <w:r w:rsidRPr="6963F839">
        <w:rPr>
          <w:rFonts w:eastAsia="Arial"/>
        </w:rPr>
        <w:t xml:space="preserve"> and other cross-agency/cross-sector planning activities. </w:t>
      </w:r>
    </w:p>
    <w:p w14:paraId="53DF5AE2" w14:textId="023194D0" w:rsidR="005C52F4" w:rsidRPr="0045158F" w:rsidRDefault="005C52F4" w:rsidP="7BBEFF0D">
      <w:pPr>
        <w:pStyle w:val="BulletedList"/>
        <w:numPr>
          <w:ilvl w:val="0"/>
          <w:numId w:val="18"/>
        </w:numPr>
        <w:rPr>
          <w:rFonts w:eastAsia="Arial"/>
        </w:rPr>
      </w:pPr>
      <w:r w:rsidRPr="6963F839">
        <w:rPr>
          <w:rFonts w:eastAsia="Arial"/>
        </w:rPr>
        <w:t>Please describe current or previous collaboration among your state’s Medicaid agency,</w:t>
      </w:r>
      <w:r w:rsidR="3D8044AB" w:rsidRPr="6963F839">
        <w:rPr>
          <w:rFonts w:eastAsia="Arial"/>
        </w:rPr>
        <w:t xml:space="preserve"> behavioral health agency,</w:t>
      </w:r>
      <w:r w:rsidRPr="6963F839">
        <w:rPr>
          <w:rFonts w:eastAsia="Arial"/>
        </w:rPr>
        <w:t xml:space="preserve"> public health agency,</w:t>
      </w:r>
      <w:r w:rsidR="704F6412" w:rsidRPr="6963F839">
        <w:rPr>
          <w:rFonts w:eastAsia="Arial"/>
        </w:rPr>
        <w:t xml:space="preserve"> and/or human and</w:t>
      </w:r>
      <w:r w:rsidRPr="6963F839">
        <w:rPr>
          <w:rFonts w:eastAsia="Arial"/>
        </w:rPr>
        <w:t xml:space="preserve"> social services agency, commercial payers (including multi-payer approaches), and/or other stakeholder organizations that may provide a supportive platform for this work.</w:t>
      </w:r>
    </w:p>
    <w:p w14:paraId="105DF16D" w14:textId="093B4A24" w:rsidR="005C52F4" w:rsidRPr="00B8041D" w:rsidRDefault="005C52F4" w:rsidP="7BBEFF0D">
      <w:pPr>
        <w:pStyle w:val="BulletedList"/>
        <w:numPr>
          <w:ilvl w:val="0"/>
          <w:numId w:val="18"/>
        </w:numPr>
        <w:rPr>
          <w:rFonts w:eastAsia="Arial"/>
        </w:rPr>
      </w:pPr>
      <w:r w:rsidRPr="7BBEFF0D">
        <w:rPr>
          <w:rFonts w:eastAsia="Arial"/>
        </w:rPr>
        <w:t>Please describe how your state will use the technical assistance resources provided through the policy academy to make measurable progress on its goals.</w:t>
      </w:r>
    </w:p>
    <w:p w14:paraId="7F0397B8" w14:textId="77777777" w:rsidR="005C52F4" w:rsidRPr="0045158F" w:rsidRDefault="005C52F4" w:rsidP="7BBEFF0D">
      <w:pPr>
        <w:pStyle w:val="CommentText"/>
        <w:ind w:left="720"/>
        <w:rPr>
          <w:rFonts w:ascii="Arial" w:eastAsia="Arial" w:hAnsi="Arial" w:cs="Arial"/>
          <w:sz w:val="24"/>
          <w:szCs w:val="24"/>
        </w:rPr>
      </w:pPr>
    </w:p>
    <w:p w14:paraId="6289B15D" w14:textId="77777777" w:rsidR="005C52F4" w:rsidRPr="0045158F" w:rsidRDefault="005C52F4" w:rsidP="7BBEFF0D">
      <w:pPr>
        <w:rPr>
          <w:rFonts w:eastAsia="Arial" w:cs="Arial"/>
        </w:rPr>
      </w:pPr>
    </w:p>
    <w:p w14:paraId="0CEA184C" w14:textId="5766254F" w:rsidR="001035A7" w:rsidRPr="00E7286D" w:rsidRDefault="001035A7" w:rsidP="7BBEFF0D">
      <w:pPr>
        <w:pStyle w:val="Heading1"/>
        <w:rPr>
          <w:rFonts w:eastAsia="Arial"/>
        </w:rPr>
      </w:pPr>
    </w:p>
    <w:p w14:paraId="2162CCA6" w14:textId="77777777" w:rsidR="00E7286D" w:rsidRDefault="00E7286D" w:rsidP="7BBEFF0D">
      <w:pPr>
        <w:pStyle w:val="Body"/>
        <w:rPr>
          <w:rFonts w:eastAsia="Arial"/>
        </w:rPr>
      </w:pPr>
    </w:p>
    <w:p w14:paraId="154CB7DD" w14:textId="5E1F761D" w:rsidR="00163C37" w:rsidRDefault="00163C37" w:rsidP="7BBEFF0D">
      <w:pPr>
        <w:pStyle w:val="BulletedList"/>
        <w:numPr>
          <w:ilvl w:val="0"/>
          <w:numId w:val="0"/>
        </w:numPr>
        <w:rPr>
          <w:rFonts w:eastAsia="Arial"/>
        </w:rPr>
      </w:pPr>
    </w:p>
    <w:p w14:paraId="78031192" w14:textId="28C6027B" w:rsidR="00510277" w:rsidRDefault="00510277" w:rsidP="7BBEFF0D">
      <w:pPr>
        <w:pStyle w:val="BulletedList"/>
        <w:numPr>
          <w:ilvl w:val="0"/>
          <w:numId w:val="0"/>
        </w:numPr>
        <w:rPr>
          <w:rFonts w:eastAsia="Arial"/>
        </w:rPr>
      </w:pPr>
    </w:p>
    <w:p w14:paraId="4F59E6A6" w14:textId="46F25076" w:rsidR="00510277" w:rsidRDefault="00510277" w:rsidP="7BBEFF0D">
      <w:pPr>
        <w:pStyle w:val="BulletedList"/>
        <w:numPr>
          <w:ilvl w:val="0"/>
          <w:numId w:val="0"/>
        </w:numPr>
        <w:rPr>
          <w:rFonts w:eastAsia="Arial"/>
        </w:rPr>
      </w:pPr>
    </w:p>
    <w:p w14:paraId="6486D593" w14:textId="77777777" w:rsidR="00984D39" w:rsidRPr="00984D39" w:rsidRDefault="00984D39" w:rsidP="7BBEFF0D">
      <w:pPr>
        <w:rPr>
          <w:rFonts w:eastAsia="Arial" w:cs="Arial"/>
        </w:rPr>
      </w:pPr>
    </w:p>
    <w:sectPr w:rsidR="00984D39" w:rsidRPr="00984D39" w:rsidSect="004A3513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36" w:right="1080" w:bottom="1440" w:left="108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8F895" w14:textId="77777777" w:rsidR="00057ED5" w:rsidRDefault="00057ED5" w:rsidP="00791549">
      <w:r>
        <w:separator/>
      </w:r>
    </w:p>
  </w:endnote>
  <w:endnote w:type="continuationSeparator" w:id="0">
    <w:p w14:paraId="7FDC8B36" w14:textId="77777777" w:rsidR="00057ED5" w:rsidRDefault="00057ED5" w:rsidP="00791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E31FC" w14:textId="3285AF62" w:rsidR="004A3513" w:rsidRDefault="004A3513" w:rsidP="005D51D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4B69B1D" w14:textId="089A7A46" w:rsidR="004A3513" w:rsidRDefault="004A3513" w:rsidP="004A3513">
    <w:pPr>
      <w:pStyle w:val="Footer"/>
      <w:framePr w:wrap="none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7C84C12" w14:textId="77777777" w:rsidR="004A3513" w:rsidRDefault="004A3513" w:rsidP="004A35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284AA" w14:textId="4A2C54A3" w:rsidR="00FD514D" w:rsidRDefault="00FD514D" w:rsidP="004A3513">
    <w:pPr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7B23A3" wp14:editId="1637F1E1">
              <wp:simplePos x="0" y="0"/>
              <wp:positionH relativeFrom="column">
                <wp:posOffset>-695960</wp:posOffset>
              </wp:positionH>
              <wp:positionV relativeFrom="page">
                <wp:posOffset>9236495</wp:posOffset>
              </wp:positionV>
              <wp:extent cx="7772400" cy="45085"/>
              <wp:effectExtent l="0" t="0" r="0" b="571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45085"/>
                      </a:xfrm>
                      <a:prstGeom prst="rect">
                        <a:avLst/>
                      </a:prstGeom>
                      <a:solidFill>
                        <a:srgbClr val="187B2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43E5619D">
            <v:rect id="Rectangle 8" style="position:absolute;margin-left:-54.8pt;margin-top:727.3pt;width:612pt;height:3.5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187b2a" stroked="f" strokeweight="1pt" w14:anchorId="3B2E280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">
              <v:textbox inset="0,0,0,0"/>
              <w10:wrap anchory="page"/>
            </v:rect>
          </w:pict>
        </mc:Fallback>
      </mc:AlternateContent>
    </w:r>
  </w:p>
  <w:p w14:paraId="0B4FA6FC" w14:textId="77777777" w:rsidR="004A3513" w:rsidRDefault="004A3513"/>
  <w:tbl>
    <w:tblPr>
      <w:tblStyle w:val="TableGrid"/>
      <w:tblpPr w:vertAnchor="page" w:horzAnchor="page" w:tblpX="1081" w:tblpYSpec="bottom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08"/>
    </w:tblGrid>
    <w:tr w:rsidR="004A3513" w:rsidRPr="00963291" w14:paraId="2FE6CA6F" w14:textId="77777777" w:rsidTr="004A3513">
      <w:trPr>
        <w:trHeight w:val="871"/>
      </w:trPr>
      <w:tc>
        <w:tcPr>
          <w:tcW w:w="2508" w:type="dxa"/>
        </w:tcPr>
        <w:p w14:paraId="743B9ADD" w14:textId="4C36660C" w:rsidR="004A3513" w:rsidRPr="00FD514D" w:rsidRDefault="004A3513" w:rsidP="004A3513">
          <w:pPr>
            <w:rPr>
              <w:rFonts w:cs="Arial"/>
            </w:rPr>
          </w:pPr>
          <w:r w:rsidRPr="00FC7F6A">
            <w:rPr>
              <w:rFonts w:cs="Arial"/>
              <w:b/>
              <w:bCs/>
              <w:color w:val="187B2A"/>
              <w:sz w:val="16"/>
              <w:szCs w:val="16"/>
            </w:rPr>
            <w:t>www.nashp.org</w:t>
          </w:r>
        </w:p>
      </w:tc>
    </w:tr>
  </w:tbl>
  <w:sdt>
    <w:sdtPr>
      <w:rPr>
        <w:rStyle w:val="PageNumber"/>
        <w:sz w:val="16"/>
        <w:szCs w:val="16"/>
      </w:rPr>
      <w:id w:val="1143922164"/>
      <w:docPartObj>
        <w:docPartGallery w:val="Page Numbers (Bottom of Page)"/>
        <w:docPartUnique/>
      </w:docPartObj>
    </w:sdtPr>
    <w:sdtContent>
      <w:p w14:paraId="18E1FB4A" w14:textId="77777777" w:rsidR="004A3513" w:rsidRPr="004A3513" w:rsidRDefault="004A3513" w:rsidP="004A3513">
        <w:pPr>
          <w:pStyle w:val="Footer"/>
          <w:framePr w:wrap="none" w:vAnchor="text" w:hAnchor="page" w:x="11011" w:y="124"/>
          <w:rPr>
            <w:rStyle w:val="PageNumber"/>
            <w:sz w:val="16"/>
            <w:szCs w:val="16"/>
          </w:rPr>
        </w:pPr>
        <w:r w:rsidRPr="004A3513">
          <w:rPr>
            <w:rStyle w:val="PageNumber"/>
            <w:sz w:val="16"/>
            <w:szCs w:val="16"/>
          </w:rPr>
          <w:fldChar w:fldCharType="begin"/>
        </w:r>
        <w:r w:rsidRPr="004A3513">
          <w:rPr>
            <w:rStyle w:val="PageNumber"/>
            <w:sz w:val="16"/>
            <w:szCs w:val="16"/>
          </w:rPr>
          <w:instrText xml:space="preserve"> PAGE </w:instrText>
        </w:r>
        <w:r w:rsidRPr="004A3513">
          <w:rPr>
            <w:rStyle w:val="PageNumber"/>
            <w:sz w:val="16"/>
            <w:szCs w:val="16"/>
          </w:rPr>
          <w:fldChar w:fldCharType="separate"/>
        </w:r>
        <w:r w:rsidRPr="004A3513">
          <w:rPr>
            <w:rStyle w:val="PageNumber"/>
            <w:noProof/>
            <w:sz w:val="16"/>
            <w:szCs w:val="16"/>
          </w:rPr>
          <w:t>2</w:t>
        </w:r>
        <w:r w:rsidRPr="004A3513">
          <w:rPr>
            <w:rStyle w:val="PageNumber"/>
            <w:sz w:val="16"/>
            <w:szCs w:val="16"/>
          </w:rPr>
          <w:fldChar w:fldCharType="end"/>
        </w:r>
      </w:p>
    </w:sdtContent>
  </w:sdt>
  <w:p w14:paraId="53D23653" w14:textId="77777777" w:rsidR="00FD514D" w:rsidRDefault="00FD514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811F5" w14:textId="0E2B8A8C" w:rsidR="00510277" w:rsidRDefault="00510277" w:rsidP="00510277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EDE17A1" wp14:editId="093D70E8">
              <wp:simplePos x="0" y="0"/>
              <wp:positionH relativeFrom="column">
                <wp:posOffset>-695960</wp:posOffset>
              </wp:positionH>
              <wp:positionV relativeFrom="page">
                <wp:posOffset>9017866</wp:posOffset>
              </wp:positionV>
              <wp:extent cx="7772400" cy="45085"/>
              <wp:effectExtent l="0" t="0" r="0" b="571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45085"/>
                      </a:xfrm>
                      <a:prstGeom prst="rect">
                        <a:avLst/>
                      </a:prstGeom>
                      <a:solidFill>
                        <a:srgbClr val="187B2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14D6DF86">
            <v:rect id="Rectangle 9" style="position:absolute;margin-left:-54.8pt;margin-top:710.05pt;width:612pt;height:3.5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187b2a" stroked="f" strokeweight="1pt" w14:anchorId="2076F09B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">
              <v:textbox inset="0,0,0,0"/>
              <w10:wrap anchory="page"/>
            </v:rect>
          </w:pict>
        </mc:Fallback>
      </mc:AlternateContent>
    </w:r>
  </w:p>
  <w:tbl>
    <w:tblPr>
      <w:tblStyle w:val="TableGrid"/>
      <w:tblpPr w:vertAnchor="page" w:horzAnchor="page" w:tblpX="1081" w:tblpYSpec="bottom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20"/>
      <w:gridCol w:w="3240"/>
      <w:gridCol w:w="3590"/>
    </w:tblGrid>
    <w:tr w:rsidR="00510277" w:rsidRPr="00963291" w14:paraId="410BF951" w14:textId="77777777" w:rsidTr="00932844">
      <w:trPr>
        <w:trHeight w:val="1262"/>
      </w:trPr>
      <w:tc>
        <w:tcPr>
          <w:tcW w:w="2520" w:type="dxa"/>
        </w:tcPr>
        <w:p w14:paraId="4055CFD3" w14:textId="77777777" w:rsidR="00510277" w:rsidRPr="00FD514D" w:rsidRDefault="00510277" w:rsidP="00510277">
          <w:pPr>
            <w:rPr>
              <w:rFonts w:cs="Arial"/>
            </w:rPr>
          </w:pPr>
          <w:r w:rsidRPr="00FC7F6A">
            <w:rPr>
              <w:rFonts w:cs="Arial"/>
              <w:b/>
              <w:bCs/>
              <w:color w:val="187B2A"/>
              <w:sz w:val="16"/>
              <w:szCs w:val="16"/>
            </w:rPr>
            <w:t>www.nashp.org</w:t>
          </w:r>
        </w:p>
      </w:tc>
      <w:tc>
        <w:tcPr>
          <w:tcW w:w="3240" w:type="dxa"/>
        </w:tcPr>
        <w:p w14:paraId="3712BA1A" w14:textId="77777777" w:rsidR="00510277" w:rsidRPr="00FC7F6A" w:rsidRDefault="00510277" w:rsidP="00510277">
          <w:pPr>
            <w:spacing w:line="200" w:lineRule="exact"/>
            <w:rPr>
              <w:rFonts w:cs="Arial"/>
              <w:b/>
              <w:color w:val="404040" w:themeColor="text1" w:themeTint="BF"/>
              <w:sz w:val="16"/>
              <w:szCs w:val="16"/>
            </w:rPr>
          </w:pPr>
          <w:r w:rsidRPr="00FC7F6A">
            <w:rPr>
              <w:rFonts w:cs="Arial"/>
              <w:b/>
              <w:color w:val="404040" w:themeColor="text1" w:themeTint="BF"/>
              <w:sz w:val="16"/>
              <w:szCs w:val="16"/>
            </w:rPr>
            <w:t>Washington, DC</w:t>
          </w:r>
        </w:p>
        <w:p w14:paraId="647A593A" w14:textId="77777777" w:rsidR="00510277" w:rsidRPr="00FC7F6A" w:rsidRDefault="00510277" w:rsidP="00510277">
          <w:pPr>
            <w:spacing w:line="200" w:lineRule="exact"/>
            <w:rPr>
              <w:rFonts w:cs="Arial"/>
              <w:color w:val="404040" w:themeColor="text1" w:themeTint="BF"/>
              <w:sz w:val="16"/>
              <w:szCs w:val="16"/>
            </w:rPr>
          </w:pPr>
          <w:r w:rsidRPr="00FC7F6A">
            <w:rPr>
              <w:rFonts w:cs="Arial"/>
              <w:color w:val="404040" w:themeColor="text1" w:themeTint="BF"/>
              <w:sz w:val="16"/>
              <w:szCs w:val="16"/>
            </w:rPr>
            <w:t>1233 20th Street NW, Suite 303</w:t>
          </w:r>
        </w:p>
        <w:p w14:paraId="44BDE17C" w14:textId="77777777" w:rsidR="00510277" w:rsidRPr="00FC7F6A" w:rsidRDefault="00510277" w:rsidP="00510277">
          <w:pPr>
            <w:spacing w:line="200" w:lineRule="exact"/>
            <w:rPr>
              <w:rFonts w:cs="Arial"/>
              <w:b/>
              <w:bCs/>
              <w:color w:val="187B2A"/>
              <w:sz w:val="16"/>
              <w:szCs w:val="16"/>
            </w:rPr>
          </w:pPr>
          <w:r w:rsidRPr="00FC7F6A">
            <w:rPr>
              <w:rFonts w:cs="Arial"/>
              <w:color w:val="404040" w:themeColor="text1" w:themeTint="BF"/>
              <w:sz w:val="16"/>
              <w:szCs w:val="16"/>
            </w:rPr>
            <w:t>Washington, DC 20036</w:t>
          </w:r>
          <w:r w:rsidRPr="00FC7F6A">
            <w:rPr>
              <w:rFonts w:cs="Arial"/>
              <w:color w:val="404040" w:themeColor="text1" w:themeTint="BF"/>
              <w:sz w:val="16"/>
              <w:szCs w:val="16"/>
            </w:rPr>
            <w:br/>
            <w:t>202</w:t>
          </w:r>
          <w:r>
            <w:rPr>
              <w:rFonts w:cs="Arial"/>
              <w:color w:val="404040" w:themeColor="text1" w:themeTint="BF"/>
              <w:sz w:val="16"/>
              <w:szCs w:val="16"/>
            </w:rPr>
            <w:t>-</w:t>
          </w:r>
          <w:r w:rsidRPr="00FC7F6A">
            <w:rPr>
              <w:rFonts w:cs="Arial"/>
              <w:color w:val="404040" w:themeColor="text1" w:themeTint="BF"/>
              <w:sz w:val="16"/>
              <w:szCs w:val="16"/>
            </w:rPr>
            <w:t>903</w:t>
          </w:r>
          <w:r>
            <w:rPr>
              <w:rFonts w:cs="Arial"/>
              <w:color w:val="404040" w:themeColor="text1" w:themeTint="BF"/>
              <w:sz w:val="16"/>
              <w:szCs w:val="16"/>
            </w:rPr>
            <w:t>-</w:t>
          </w:r>
          <w:r w:rsidRPr="00FC7F6A">
            <w:rPr>
              <w:rFonts w:cs="Arial"/>
              <w:color w:val="404040" w:themeColor="text1" w:themeTint="BF"/>
              <w:sz w:val="16"/>
              <w:szCs w:val="16"/>
            </w:rPr>
            <w:t>0101</w:t>
          </w:r>
        </w:p>
        <w:p w14:paraId="43801C9A" w14:textId="77777777" w:rsidR="00510277" w:rsidRPr="00FC7F6A" w:rsidRDefault="00510277" w:rsidP="00510277">
          <w:pPr>
            <w:spacing w:line="200" w:lineRule="exact"/>
            <w:rPr>
              <w:rFonts w:cs="Arial"/>
              <w:b/>
              <w:bCs/>
              <w:color w:val="187B2A"/>
              <w:sz w:val="16"/>
              <w:szCs w:val="16"/>
            </w:rPr>
          </w:pPr>
        </w:p>
      </w:tc>
      <w:tc>
        <w:tcPr>
          <w:tcW w:w="3590" w:type="dxa"/>
        </w:tcPr>
        <w:p w14:paraId="24D60F85" w14:textId="77777777" w:rsidR="00510277" w:rsidRPr="00963291" w:rsidRDefault="00510277" w:rsidP="00510277">
          <w:pPr>
            <w:spacing w:line="200" w:lineRule="exact"/>
            <w:rPr>
              <w:rFonts w:cs="Arial"/>
              <w:b/>
              <w:color w:val="404040" w:themeColor="text1" w:themeTint="BF"/>
              <w:sz w:val="16"/>
              <w:szCs w:val="16"/>
            </w:rPr>
          </w:pPr>
          <w:r w:rsidRPr="00963291">
            <w:rPr>
              <w:rFonts w:cs="Arial"/>
              <w:b/>
              <w:color w:val="404040" w:themeColor="text1" w:themeTint="BF"/>
              <w:sz w:val="16"/>
              <w:szCs w:val="16"/>
            </w:rPr>
            <w:t xml:space="preserve">    Portland, Maine</w:t>
          </w:r>
        </w:p>
        <w:p w14:paraId="431E3769" w14:textId="77777777" w:rsidR="00510277" w:rsidRPr="00963291" w:rsidRDefault="00510277" w:rsidP="00510277">
          <w:pPr>
            <w:spacing w:line="200" w:lineRule="exact"/>
            <w:rPr>
              <w:rFonts w:cs="Arial"/>
              <w:color w:val="404040" w:themeColor="text1" w:themeTint="BF"/>
              <w:sz w:val="16"/>
              <w:szCs w:val="16"/>
            </w:rPr>
          </w:pPr>
          <w:r w:rsidRPr="00963291">
            <w:rPr>
              <w:rFonts w:cs="Arial"/>
              <w:color w:val="404040" w:themeColor="text1" w:themeTint="BF"/>
              <w:sz w:val="16"/>
              <w:szCs w:val="16"/>
            </w:rPr>
            <w:t xml:space="preserve">    Two Monument Sq., Suite 910</w:t>
          </w:r>
        </w:p>
        <w:p w14:paraId="794085AB" w14:textId="77777777" w:rsidR="00510277" w:rsidRPr="00963291" w:rsidRDefault="00510277" w:rsidP="00510277">
          <w:pPr>
            <w:spacing w:line="200" w:lineRule="exact"/>
            <w:rPr>
              <w:rFonts w:cs="Arial"/>
              <w:color w:val="404040" w:themeColor="text1" w:themeTint="BF"/>
              <w:sz w:val="16"/>
              <w:szCs w:val="16"/>
            </w:rPr>
          </w:pPr>
          <w:r w:rsidRPr="00963291">
            <w:rPr>
              <w:rFonts w:cs="Arial"/>
              <w:color w:val="404040" w:themeColor="text1" w:themeTint="BF"/>
              <w:sz w:val="16"/>
              <w:szCs w:val="16"/>
            </w:rPr>
            <w:t xml:space="preserve">    Portland, ME 04101</w:t>
          </w:r>
        </w:p>
        <w:p w14:paraId="3B54D8BF" w14:textId="77777777" w:rsidR="00510277" w:rsidRPr="00963291" w:rsidRDefault="00510277" w:rsidP="00510277">
          <w:pPr>
            <w:spacing w:line="200" w:lineRule="exact"/>
            <w:rPr>
              <w:rFonts w:cs="Arial"/>
              <w:color w:val="404040" w:themeColor="text1" w:themeTint="BF"/>
              <w:sz w:val="16"/>
              <w:szCs w:val="16"/>
            </w:rPr>
          </w:pPr>
          <w:r w:rsidRPr="00963291">
            <w:rPr>
              <w:rFonts w:cs="Arial"/>
              <w:color w:val="404040" w:themeColor="text1" w:themeTint="BF"/>
              <w:sz w:val="16"/>
              <w:szCs w:val="16"/>
            </w:rPr>
            <w:t xml:space="preserve">    207</w:t>
          </w:r>
          <w:r>
            <w:rPr>
              <w:rFonts w:cs="Arial"/>
              <w:color w:val="404040" w:themeColor="text1" w:themeTint="BF"/>
              <w:sz w:val="16"/>
              <w:szCs w:val="16"/>
            </w:rPr>
            <w:t>-</w:t>
          </w:r>
          <w:r w:rsidRPr="00963291">
            <w:rPr>
              <w:rFonts w:cs="Arial"/>
              <w:color w:val="404040" w:themeColor="text1" w:themeTint="BF"/>
              <w:sz w:val="16"/>
              <w:szCs w:val="16"/>
            </w:rPr>
            <w:t>874</w:t>
          </w:r>
          <w:r>
            <w:rPr>
              <w:rFonts w:cs="Arial"/>
              <w:color w:val="404040" w:themeColor="text1" w:themeTint="BF"/>
              <w:sz w:val="16"/>
              <w:szCs w:val="16"/>
            </w:rPr>
            <w:t>-</w:t>
          </w:r>
          <w:r w:rsidRPr="00963291">
            <w:rPr>
              <w:rFonts w:cs="Arial"/>
              <w:color w:val="404040" w:themeColor="text1" w:themeTint="BF"/>
              <w:sz w:val="16"/>
              <w:szCs w:val="16"/>
            </w:rPr>
            <w:t>6524</w:t>
          </w:r>
        </w:p>
      </w:tc>
    </w:tr>
  </w:tbl>
  <w:p w14:paraId="036881C7" w14:textId="77777777" w:rsidR="00510277" w:rsidRDefault="00510277" w:rsidP="00510277">
    <w:pPr>
      <w:pStyle w:val="Footer"/>
    </w:pPr>
  </w:p>
  <w:p w14:paraId="5B47719A" w14:textId="77777777" w:rsidR="00510277" w:rsidRDefault="00510277" w:rsidP="00510277"/>
  <w:p w14:paraId="402BF3A7" w14:textId="77777777" w:rsidR="00510277" w:rsidRDefault="00510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ECD00" w14:textId="77777777" w:rsidR="00057ED5" w:rsidRDefault="00057ED5" w:rsidP="00791549">
      <w:r>
        <w:separator/>
      </w:r>
    </w:p>
  </w:footnote>
  <w:footnote w:type="continuationSeparator" w:id="0">
    <w:p w14:paraId="41550CAE" w14:textId="77777777" w:rsidR="00057ED5" w:rsidRDefault="00057ED5" w:rsidP="00791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B31E0" w14:textId="64CDB636" w:rsidR="00791549" w:rsidRPr="00DF4D21" w:rsidRDefault="00A14459" w:rsidP="00510277">
    <w:pPr>
      <w:snapToGrid w:val="0"/>
      <w:rPr>
        <w:rFonts w:cs="Arial"/>
        <w:b/>
        <w:bCs/>
        <w:color w:val="404040" w:themeColor="text1" w:themeTint="BF"/>
      </w:rPr>
    </w:pPr>
    <w:r>
      <w:rPr>
        <w:rFonts w:cs="Arial"/>
        <w:b/>
        <w:bCs/>
        <w:noProof/>
        <w:color w:val="404040" w:themeColor="text1" w:themeTint="BF"/>
      </w:rPr>
      <w:drawing>
        <wp:anchor distT="0" distB="0" distL="114300" distR="114300" simplePos="0" relativeHeight="251663360" behindDoc="1" locked="0" layoutInCell="1" allowOverlap="1" wp14:anchorId="4EA994B3" wp14:editId="0D49AE50">
          <wp:simplePos x="0" y="0"/>
          <wp:positionH relativeFrom="column">
            <wp:posOffset>-1270</wp:posOffset>
          </wp:positionH>
          <wp:positionV relativeFrom="paragraph">
            <wp:posOffset>133135</wp:posOffset>
          </wp:positionV>
          <wp:extent cx="446400" cy="397574"/>
          <wp:effectExtent l="0" t="0" r="0" b="0"/>
          <wp:wrapNone/>
          <wp:docPr id="22" name="Picture 2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676"/>
                  <a:stretch/>
                </pic:blipFill>
                <pic:spPr bwMode="auto">
                  <a:xfrm>
                    <a:off x="0" y="0"/>
                    <a:ext cx="446400" cy="3975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2F9BFC" w14:textId="77777777" w:rsidR="00A14459" w:rsidRDefault="00A14459" w:rsidP="00A14459">
    <w:pPr>
      <w:pStyle w:val="Header"/>
      <w:snapToGrid w:val="0"/>
    </w:pPr>
  </w:p>
  <w:p w14:paraId="06A4307C" w14:textId="0ADAD35F" w:rsidR="00DA748B" w:rsidRDefault="004A3513" w:rsidP="004A3513">
    <w:pPr>
      <w:pStyle w:val="Header"/>
      <w:tabs>
        <w:tab w:val="clear" w:pos="4680"/>
        <w:tab w:val="clear" w:pos="9360"/>
        <w:tab w:val="left" w:pos="3231"/>
      </w:tabs>
      <w:snapToGrid w:val="0"/>
    </w:pPr>
    <w:r>
      <w:tab/>
    </w:r>
  </w:p>
  <w:p w14:paraId="3E7F8D1C" w14:textId="07EB9F4F" w:rsidR="004A3513" w:rsidRDefault="004A3513" w:rsidP="004A3513">
    <w:pPr>
      <w:pStyle w:val="Header"/>
      <w:tabs>
        <w:tab w:val="clear" w:pos="4680"/>
        <w:tab w:val="clear" w:pos="9360"/>
        <w:tab w:val="left" w:pos="3231"/>
      </w:tabs>
      <w:snapToGrid w:val="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8CE434" wp14:editId="485A9D0C">
              <wp:simplePos x="0" y="0"/>
              <wp:positionH relativeFrom="page">
                <wp:posOffset>685800</wp:posOffset>
              </wp:positionH>
              <wp:positionV relativeFrom="page">
                <wp:posOffset>1056220</wp:posOffset>
              </wp:positionV>
              <wp:extent cx="6400800" cy="8890"/>
              <wp:effectExtent l="0" t="0" r="0" b="381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800" cy="889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1262B88">
            <v:rect id="Rectangle 7" style="position:absolute;margin-left:54pt;margin-top:83.15pt;width:7in;height:.7pt;z-index:2516602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747070 [1614]" stroked="f" strokeweight="1pt" w14:anchorId="6351B5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">
              <v:textbox inset="0,0,0,0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463D3" w14:textId="4098BEC6" w:rsidR="00510277" w:rsidRPr="00510277" w:rsidRDefault="00510277" w:rsidP="00510277">
    <w:pPr>
      <w:snapToGrid w:val="0"/>
      <w:rPr>
        <w:rFonts w:cs="Arial"/>
        <w:b/>
        <w:bCs/>
        <w:color w:val="404040" w:themeColor="text1" w:themeTint="BF"/>
      </w:rPr>
    </w:pPr>
    <w:r>
      <w:rPr>
        <w:rFonts w:cs="Arial"/>
        <w:b/>
        <w:bCs/>
        <w:noProof/>
        <w:color w:val="404040" w:themeColor="text1" w:themeTint="BF"/>
      </w:rPr>
      <w:drawing>
        <wp:anchor distT="0" distB="0" distL="114300" distR="114300" simplePos="0" relativeHeight="251666432" behindDoc="1" locked="0" layoutInCell="1" allowOverlap="1" wp14:anchorId="273E33A0" wp14:editId="2FB65209">
          <wp:simplePos x="0" y="0"/>
          <wp:positionH relativeFrom="column">
            <wp:posOffset>-2540</wp:posOffset>
          </wp:positionH>
          <wp:positionV relativeFrom="paragraph">
            <wp:posOffset>89750</wp:posOffset>
          </wp:positionV>
          <wp:extent cx="2690649" cy="846496"/>
          <wp:effectExtent l="0" t="0" r="1905" b="4445"/>
          <wp:wrapNone/>
          <wp:docPr id="23" name="Picture 2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0649" cy="846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4F5B60" w14:textId="679E80A0" w:rsidR="00510277" w:rsidRDefault="00510277"/>
  <w:p w14:paraId="46B96D84" w14:textId="52AB304D" w:rsidR="00510277" w:rsidRDefault="00510277"/>
  <w:p w14:paraId="0C68E187" w14:textId="2EA0AC92" w:rsidR="00510277" w:rsidRDefault="00510277"/>
  <w:p w14:paraId="65091D2D" w14:textId="29B133C5" w:rsidR="00510277" w:rsidRDefault="00510277"/>
  <w:p w14:paraId="0E1BE00A" w14:textId="5E6EA072" w:rsidR="00510277" w:rsidRDefault="00510277"/>
  <w:p w14:paraId="550E13D3" w14:textId="77777777" w:rsidR="00510277" w:rsidRDefault="005102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72667B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C090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5E7D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267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843A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C69D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7C7B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E0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460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7EA0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2D427"/>
    <w:multiLevelType w:val="hybridMultilevel"/>
    <w:tmpl w:val="B6B61C64"/>
    <w:lvl w:ilvl="0" w:tplc="A5EAA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EC6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6C1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EA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23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CA8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3EB3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3639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746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035F7A"/>
    <w:multiLevelType w:val="hybridMultilevel"/>
    <w:tmpl w:val="822E805A"/>
    <w:lvl w:ilvl="0" w:tplc="91A0175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2C1D82"/>
    <w:multiLevelType w:val="hybridMultilevel"/>
    <w:tmpl w:val="905A5F42"/>
    <w:lvl w:ilvl="0" w:tplc="AEBA9E4E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3" w15:restartNumberingAfterBreak="0">
    <w:nsid w:val="411CC3AB"/>
    <w:multiLevelType w:val="hybridMultilevel"/>
    <w:tmpl w:val="D9145E42"/>
    <w:lvl w:ilvl="0" w:tplc="9432D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BEB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525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0A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7AC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845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A2D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781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AC4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A2E78"/>
    <w:multiLevelType w:val="hybridMultilevel"/>
    <w:tmpl w:val="C554CB9A"/>
    <w:lvl w:ilvl="0" w:tplc="6E52BABE">
      <w:start w:val="1"/>
      <w:numFmt w:val="bullet"/>
      <w:pStyle w:val="BulletedList"/>
      <w:lvlText w:val=""/>
      <w:lvlJc w:val="left"/>
      <w:pPr>
        <w:ind w:left="1079" w:hanging="360"/>
      </w:pPr>
      <w:rPr>
        <w:rFonts w:ascii="Symbol" w:hAnsi="Symbol" w:hint="default"/>
        <w:color w:val="187B2A"/>
      </w:rPr>
    </w:lvl>
    <w:lvl w:ilvl="1" w:tplc="FFFFFFFF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5" w15:restartNumberingAfterBreak="0">
    <w:nsid w:val="4FCC1AF7"/>
    <w:multiLevelType w:val="hybridMultilevel"/>
    <w:tmpl w:val="833C325E"/>
    <w:lvl w:ilvl="0" w:tplc="8C10C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D59F3"/>
    <w:multiLevelType w:val="multilevel"/>
    <w:tmpl w:val="833C325E"/>
    <w:styleLink w:val="Bulletedlist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87B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EF1721"/>
    <w:multiLevelType w:val="hybridMultilevel"/>
    <w:tmpl w:val="2FECE9E6"/>
    <w:lvl w:ilvl="0" w:tplc="0409000F">
      <w:start w:val="1"/>
      <w:numFmt w:val="decimal"/>
      <w:lvlText w:val="%1."/>
      <w:lvlJc w:val="left"/>
      <w:pPr>
        <w:ind w:left="1079" w:hanging="360"/>
      </w:pPr>
      <w:rPr>
        <w:rFonts w:hint="default"/>
        <w:color w:val="187B2A"/>
      </w:rPr>
    </w:lvl>
    <w:lvl w:ilvl="1" w:tplc="FFFFFFFF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 w16cid:durableId="914896873">
    <w:abstractNumId w:val="10"/>
  </w:num>
  <w:num w:numId="2" w16cid:durableId="68189145">
    <w:abstractNumId w:val="13"/>
  </w:num>
  <w:num w:numId="3" w16cid:durableId="293995422">
    <w:abstractNumId w:val="15"/>
  </w:num>
  <w:num w:numId="4" w16cid:durableId="1453093674">
    <w:abstractNumId w:val="0"/>
  </w:num>
  <w:num w:numId="5" w16cid:durableId="307133928">
    <w:abstractNumId w:val="1"/>
  </w:num>
  <w:num w:numId="6" w16cid:durableId="231279039">
    <w:abstractNumId w:val="2"/>
  </w:num>
  <w:num w:numId="7" w16cid:durableId="966668364">
    <w:abstractNumId w:val="3"/>
  </w:num>
  <w:num w:numId="8" w16cid:durableId="287126409">
    <w:abstractNumId w:val="8"/>
  </w:num>
  <w:num w:numId="9" w16cid:durableId="45497697">
    <w:abstractNumId w:val="4"/>
  </w:num>
  <w:num w:numId="10" w16cid:durableId="1656955963">
    <w:abstractNumId w:val="5"/>
  </w:num>
  <w:num w:numId="11" w16cid:durableId="1109817803">
    <w:abstractNumId w:val="6"/>
  </w:num>
  <w:num w:numId="12" w16cid:durableId="65689781">
    <w:abstractNumId w:val="7"/>
  </w:num>
  <w:num w:numId="13" w16cid:durableId="1773548145">
    <w:abstractNumId w:val="9"/>
  </w:num>
  <w:num w:numId="14" w16cid:durableId="2084373248">
    <w:abstractNumId w:val="16"/>
  </w:num>
  <w:num w:numId="15" w16cid:durableId="241719519">
    <w:abstractNumId w:val="12"/>
  </w:num>
  <w:num w:numId="16" w16cid:durableId="1898739379">
    <w:abstractNumId w:val="14"/>
  </w:num>
  <w:num w:numId="17" w16cid:durableId="1238634337">
    <w:abstractNumId w:val="11"/>
  </w:num>
  <w:num w:numId="18" w16cid:durableId="1226982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49"/>
    <w:rsid w:val="00044462"/>
    <w:rsid w:val="00057ED5"/>
    <w:rsid w:val="00071A32"/>
    <w:rsid w:val="001035A7"/>
    <w:rsid w:val="0014510C"/>
    <w:rsid w:val="00163C37"/>
    <w:rsid w:val="00191B6D"/>
    <w:rsid w:val="00241660"/>
    <w:rsid w:val="00290CD2"/>
    <w:rsid w:val="002F517D"/>
    <w:rsid w:val="00395A1A"/>
    <w:rsid w:val="00397FA1"/>
    <w:rsid w:val="003D37B4"/>
    <w:rsid w:val="00460D1D"/>
    <w:rsid w:val="00466C3B"/>
    <w:rsid w:val="004812CA"/>
    <w:rsid w:val="004A1BFF"/>
    <w:rsid w:val="004A3513"/>
    <w:rsid w:val="004B0128"/>
    <w:rsid w:val="004F4611"/>
    <w:rsid w:val="00510277"/>
    <w:rsid w:val="005367E7"/>
    <w:rsid w:val="00591B7F"/>
    <w:rsid w:val="005C52F4"/>
    <w:rsid w:val="005D3CD6"/>
    <w:rsid w:val="005D3F53"/>
    <w:rsid w:val="0061359D"/>
    <w:rsid w:val="00661CC7"/>
    <w:rsid w:val="006B798A"/>
    <w:rsid w:val="006E79CB"/>
    <w:rsid w:val="006F466C"/>
    <w:rsid w:val="00791549"/>
    <w:rsid w:val="007B7C9A"/>
    <w:rsid w:val="008939DC"/>
    <w:rsid w:val="008D0956"/>
    <w:rsid w:val="00922DF9"/>
    <w:rsid w:val="00923512"/>
    <w:rsid w:val="009355CA"/>
    <w:rsid w:val="00944220"/>
    <w:rsid w:val="00963291"/>
    <w:rsid w:val="00984D39"/>
    <w:rsid w:val="00997C59"/>
    <w:rsid w:val="009A74A0"/>
    <w:rsid w:val="009D7FD4"/>
    <w:rsid w:val="009E08A3"/>
    <w:rsid w:val="009E3D24"/>
    <w:rsid w:val="00A14459"/>
    <w:rsid w:val="00A45F62"/>
    <w:rsid w:val="00A74DB1"/>
    <w:rsid w:val="00A829BF"/>
    <w:rsid w:val="00AF7991"/>
    <w:rsid w:val="00B8041D"/>
    <w:rsid w:val="00B911BC"/>
    <w:rsid w:val="00BA5257"/>
    <w:rsid w:val="00BD2671"/>
    <w:rsid w:val="00C92086"/>
    <w:rsid w:val="00CA0311"/>
    <w:rsid w:val="00CA12B9"/>
    <w:rsid w:val="00D157E9"/>
    <w:rsid w:val="00D766F7"/>
    <w:rsid w:val="00D86A65"/>
    <w:rsid w:val="00DA748B"/>
    <w:rsid w:val="00DF4D21"/>
    <w:rsid w:val="00E130E5"/>
    <w:rsid w:val="00E32EA6"/>
    <w:rsid w:val="00E663B9"/>
    <w:rsid w:val="00E7286D"/>
    <w:rsid w:val="00E76E23"/>
    <w:rsid w:val="00F54A80"/>
    <w:rsid w:val="00F728B5"/>
    <w:rsid w:val="00F87F21"/>
    <w:rsid w:val="00FC3BAF"/>
    <w:rsid w:val="00FC7F6A"/>
    <w:rsid w:val="00FD514D"/>
    <w:rsid w:val="01B7BB11"/>
    <w:rsid w:val="04EF5BD3"/>
    <w:rsid w:val="05159190"/>
    <w:rsid w:val="066AEFB8"/>
    <w:rsid w:val="07493BF7"/>
    <w:rsid w:val="086B46CE"/>
    <w:rsid w:val="09324A48"/>
    <w:rsid w:val="09621C78"/>
    <w:rsid w:val="0DC26219"/>
    <w:rsid w:val="10E3C33D"/>
    <w:rsid w:val="10F44980"/>
    <w:rsid w:val="120DB750"/>
    <w:rsid w:val="14014D0F"/>
    <w:rsid w:val="149409B0"/>
    <w:rsid w:val="14FE432A"/>
    <w:rsid w:val="153BA1B6"/>
    <w:rsid w:val="159D1D70"/>
    <w:rsid w:val="161AC53B"/>
    <w:rsid w:val="178BCB3B"/>
    <w:rsid w:val="1B1AD7D8"/>
    <w:rsid w:val="1CE5F55B"/>
    <w:rsid w:val="1D2E0A44"/>
    <w:rsid w:val="1FC1A781"/>
    <w:rsid w:val="1FFC21BD"/>
    <w:rsid w:val="21A13FE1"/>
    <w:rsid w:val="243D851D"/>
    <w:rsid w:val="2498A8B1"/>
    <w:rsid w:val="24E45AD5"/>
    <w:rsid w:val="25B525C4"/>
    <w:rsid w:val="26713614"/>
    <w:rsid w:val="27FD78F8"/>
    <w:rsid w:val="29C57C92"/>
    <w:rsid w:val="29DDD9B3"/>
    <w:rsid w:val="2A498ED5"/>
    <w:rsid w:val="2B6081B7"/>
    <w:rsid w:val="2CA94780"/>
    <w:rsid w:val="2CBA69E4"/>
    <w:rsid w:val="2DCAD263"/>
    <w:rsid w:val="302BF317"/>
    <w:rsid w:val="306AD33C"/>
    <w:rsid w:val="31691E70"/>
    <w:rsid w:val="336A9566"/>
    <w:rsid w:val="3417CE6E"/>
    <w:rsid w:val="36C4F7D5"/>
    <w:rsid w:val="37D1A259"/>
    <w:rsid w:val="3C6A6874"/>
    <w:rsid w:val="3D1B2EA4"/>
    <w:rsid w:val="3D8044AB"/>
    <w:rsid w:val="3DDE207F"/>
    <w:rsid w:val="3DE607E8"/>
    <w:rsid w:val="3DED1078"/>
    <w:rsid w:val="3E400EF9"/>
    <w:rsid w:val="3E707B4B"/>
    <w:rsid w:val="3F37653C"/>
    <w:rsid w:val="4052CF66"/>
    <w:rsid w:val="4278FD59"/>
    <w:rsid w:val="42DBB29F"/>
    <w:rsid w:val="42E3E26E"/>
    <w:rsid w:val="42E7C603"/>
    <w:rsid w:val="438DEB44"/>
    <w:rsid w:val="442A3CAB"/>
    <w:rsid w:val="44598F22"/>
    <w:rsid w:val="445A0FEB"/>
    <w:rsid w:val="449085D8"/>
    <w:rsid w:val="4582D271"/>
    <w:rsid w:val="45FD1DB5"/>
    <w:rsid w:val="46DEC746"/>
    <w:rsid w:val="46E434AD"/>
    <w:rsid w:val="47102BFF"/>
    <w:rsid w:val="4828D8FA"/>
    <w:rsid w:val="4C9C2CBE"/>
    <w:rsid w:val="4D76C263"/>
    <w:rsid w:val="4DAAB462"/>
    <w:rsid w:val="4EAF6F14"/>
    <w:rsid w:val="4F9F04A3"/>
    <w:rsid w:val="50E2E9D2"/>
    <w:rsid w:val="52D6A565"/>
    <w:rsid w:val="536AD4EF"/>
    <w:rsid w:val="56A92D6C"/>
    <w:rsid w:val="583A708A"/>
    <w:rsid w:val="590F9395"/>
    <w:rsid w:val="5A71570B"/>
    <w:rsid w:val="5AC139DA"/>
    <w:rsid w:val="5CD69BBF"/>
    <w:rsid w:val="5DD1804F"/>
    <w:rsid w:val="5F150885"/>
    <w:rsid w:val="60CBAB8D"/>
    <w:rsid w:val="63CCC002"/>
    <w:rsid w:val="63E879A8"/>
    <w:rsid w:val="640D7228"/>
    <w:rsid w:val="642C41A7"/>
    <w:rsid w:val="6739A0CD"/>
    <w:rsid w:val="6963F839"/>
    <w:rsid w:val="6D2A3E29"/>
    <w:rsid w:val="6DDFBF70"/>
    <w:rsid w:val="6F8AF2D3"/>
    <w:rsid w:val="704F6412"/>
    <w:rsid w:val="70994807"/>
    <w:rsid w:val="70ADD453"/>
    <w:rsid w:val="70C01465"/>
    <w:rsid w:val="7118453B"/>
    <w:rsid w:val="71892FC8"/>
    <w:rsid w:val="7199A9C0"/>
    <w:rsid w:val="7463E81C"/>
    <w:rsid w:val="787455DE"/>
    <w:rsid w:val="7937593F"/>
    <w:rsid w:val="7A54B699"/>
    <w:rsid w:val="7BBEFF0D"/>
    <w:rsid w:val="7DF1A205"/>
    <w:rsid w:val="7E633485"/>
    <w:rsid w:val="7E86A907"/>
    <w:rsid w:val="7F25D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EFAE0"/>
  <w14:defaultImageDpi w14:val="32767"/>
  <w15:chartTrackingRefBased/>
  <w15:docId w15:val="{3278BA0F-3EE0-FA47-87DA-A996FA5C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54A80"/>
    <w:rPr>
      <w:rFonts w:ascii="Arial" w:hAnsi="Arial"/>
    </w:rPr>
  </w:style>
  <w:style w:type="paragraph" w:styleId="Heading1">
    <w:name w:val="heading 1"/>
    <w:basedOn w:val="Body"/>
    <w:next w:val="Normal"/>
    <w:link w:val="Heading1Char"/>
    <w:uiPriority w:val="9"/>
    <w:qFormat/>
    <w:rsid w:val="00163C37"/>
    <w:pPr>
      <w:spacing w:after="120"/>
      <w:outlineLvl w:val="0"/>
    </w:pPr>
    <w:rPr>
      <w:b/>
      <w:bCs/>
      <w:sz w:val="30"/>
      <w:szCs w:val="30"/>
    </w:rPr>
  </w:style>
  <w:style w:type="paragraph" w:styleId="Heading2">
    <w:name w:val="heading 2"/>
    <w:basedOn w:val="Body"/>
    <w:next w:val="Normal"/>
    <w:link w:val="Heading2Char"/>
    <w:uiPriority w:val="9"/>
    <w:unhideWhenUsed/>
    <w:qFormat/>
    <w:rsid w:val="00163C37"/>
    <w:pPr>
      <w:spacing w:before="160" w:after="80"/>
      <w:outlineLvl w:val="1"/>
    </w:pPr>
    <w:rPr>
      <w:b/>
      <w:bCs/>
      <w:color w:val="187B2A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63C37"/>
    <w:pPr>
      <w:spacing w:after="0"/>
      <w:outlineLvl w:val="2"/>
    </w:pPr>
    <w:rPr>
      <w:color w:val="000000" w:themeColor="text1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7286D"/>
    <w:pPr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3C37"/>
    <w:pPr>
      <w:keepNext/>
      <w:keepLines/>
      <w:spacing w:before="160" w:line="276" w:lineRule="auto"/>
      <w:outlineLvl w:val="4"/>
    </w:pPr>
    <w:rPr>
      <w:rFonts w:eastAsiaTheme="majorEastAsia" w:cstheme="majorBidi"/>
      <w:b/>
      <w:color w:val="0A5A8C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15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549"/>
  </w:style>
  <w:style w:type="paragraph" w:styleId="Footer">
    <w:name w:val="footer"/>
    <w:basedOn w:val="Normal"/>
    <w:link w:val="FooterChar"/>
    <w:uiPriority w:val="99"/>
    <w:unhideWhenUsed/>
    <w:rsid w:val="007915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1549"/>
  </w:style>
  <w:style w:type="table" w:styleId="TableGrid">
    <w:name w:val="Table Grid"/>
    <w:basedOn w:val="TableNormal"/>
    <w:uiPriority w:val="59"/>
    <w:rsid w:val="00963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qFormat/>
    <w:rsid w:val="00163C37"/>
    <w:pPr>
      <w:tabs>
        <w:tab w:val="left" w:pos="1455"/>
      </w:tabs>
      <w:spacing w:after="160" w:line="276" w:lineRule="auto"/>
    </w:pPr>
    <w:rPr>
      <w:rFonts w:cs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63C37"/>
    <w:rPr>
      <w:rFonts w:ascii="Arial" w:hAnsi="Arial" w:cs="Arial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163C37"/>
    <w:rPr>
      <w:rFonts w:ascii="Arial" w:hAnsi="Arial" w:cs="Arial"/>
      <w:b/>
      <w:bCs/>
      <w:color w:val="187B2A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3C37"/>
    <w:rPr>
      <w:rFonts w:ascii="Arial" w:hAnsi="Arial" w:cs="Arial"/>
      <w:b/>
      <w:bCs/>
      <w:color w:val="000000" w:themeColor="text1"/>
    </w:rPr>
  </w:style>
  <w:style w:type="numbering" w:customStyle="1" w:styleId="Bulletedlist0">
    <w:name w:val="Bulleted list"/>
    <w:basedOn w:val="NoList"/>
    <w:uiPriority w:val="99"/>
    <w:rsid w:val="00CA0311"/>
    <w:pPr>
      <w:numPr>
        <w:numId w:val="14"/>
      </w:numPr>
    </w:pPr>
  </w:style>
  <w:style w:type="paragraph" w:customStyle="1" w:styleId="BulletedList">
    <w:name w:val="Bulleted List"/>
    <w:basedOn w:val="Body"/>
    <w:qFormat/>
    <w:rsid w:val="001035A7"/>
    <w:pPr>
      <w:numPr>
        <w:numId w:val="16"/>
      </w:numPr>
      <w:spacing w:after="40"/>
      <w:ind w:left="432" w:hanging="216"/>
    </w:pPr>
  </w:style>
  <w:style w:type="character" w:customStyle="1" w:styleId="Heading4Char">
    <w:name w:val="Heading 4 Char"/>
    <w:basedOn w:val="DefaultParagraphFont"/>
    <w:link w:val="Heading4"/>
    <w:uiPriority w:val="9"/>
    <w:rsid w:val="00E7286D"/>
    <w:rPr>
      <w:rFonts w:ascii="Arial" w:hAnsi="Arial" w:cs="Arial"/>
      <w:b/>
      <w:bCs/>
      <w:color w:val="000000" w:themeColor="tex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63C37"/>
    <w:rPr>
      <w:rFonts w:ascii="Arial" w:eastAsiaTheme="majorEastAsia" w:hAnsi="Arial" w:cstheme="majorBidi"/>
      <w:b/>
      <w:color w:val="0A5A8C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4A3513"/>
  </w:style>
  <w:style w:type="paragraph" w:styleId="ListParagraph">
    <w:name w:val="List Paragraph"/>
    <w:basedOn w:val="Normal"/>
    <w:uiPriority w:val="34"/>
    <w:qFormat/>
    <w:rsid w:val="005C52F4"/>
    <w:pPr>
      <w:ind w:left="720"/>
      <w:contextualSpacing/>
    </w:pPr>
    <w:rPr>
      <w:rFonts w:ascii="Times New Roman" w:eastAsiaTheme="minorEastAsia" w:hAnsi="Times New Roman"/>
    </w:rPr>
  </w:style>
  <w:style w:type="character" w:styleId="Hyperlink">
    <w:name w:val="Hyperlink"/>
    <w:basedOn w:val="DefaultParagraphFont"/>
    <w:uiPriority w:val="99"/>
    <w:unhideWhenUsed/>
    <w:rsid w:val="005C52F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52F4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2F4"/>
    <w:rPr>
      <w:rFonts w:ascii="Times New Roman" w:eastAsiaTheme="minorEastAsia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2F4"/>
    <w:rPr>
      <w:rFonts w:ascii="Times New Roman" w:eastAsiaTheme="minorEastAsia" w:hAnsi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FC3BA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F517D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E32E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ashp.org/informational-webinar-behavioral-health-modernization-learning-collaborativ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jrohrer@nashp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rohrer@nashp.org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nashp.org/behavioral-health-modernization-learning-collaborative/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ashp.org/informational-webinar-behavioral-health-modernization-learning-collaborative-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4C1A68BCDB84987E374B0D969BAD9" ma:contentTypeVersion="18" ma:contentTypeDescription="Create a new document." ma:contentTypeScope="" ma:versionID="07a8887e137c4debfa159435b1b1b878">
  <xsd:schema xmlns:xsd="http://www.w3.org/2001/XMLSchema" xmlns:xs="http://www.w3.org/2001/XMLSchema" xmlns:p="http://schemas.microsoft.com/office/2006/metadata/properties" xmlns:ns2="8094a1f7-e87f-499e-a45d-fcd654b18acc" xmlns:ns3="b4ca7606-c918-4595-bd59-8c4ec440dd12" targetNamespace="http://schemas.microsoft.com/office/2006/metadata/properties" ma:root="true" ma:fieldsID="28a93f9a1ffa21707fa2d541b10fcf87" ns2:_="" ns3:_="">
    <xsd:import namespace="8094a1f7-e87f-499e-a45d-fcd654b18acc"/>
    <xsd:import namespace="b4ca7606-c918-4595-bd59-8c4ec440d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4a1f7-e87f-499e-a45d-fcd654b18a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5e5ee79-a0d5-4599-a710-4b5df4c104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a7606-c918-4595-bd59-8c4ec440d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3c3dfb2-c01c-43d6-88fd-d2845f220f20}" ma:internalName="TaxCatchAll" ma:showField="CatchAllData" ma:web="b4ca7606-c918-4595-bd59-8c4ec440d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94a1f7-e87f-499e-a45d-fcd654b18acc">
      <Terms xmlns="http://schemas.microsoft.com/office/infopath/2007/PartnerControls"/>
    </lcf76f155ced4ddcb4097134ff3c332f>
    <TaxCatchAll xmlns="b4ca7606-c918-4595-bd59-8c4ec440dd12" xsi:nil="true"/>
    <_Flow_SignoffStatus xmlns="8094a1f7-e87f-499e-a45d-fcd654b18acc" xsi:nil="true"/>
  </documentManagement>
</p:properties>
</file>

<file path=customXml/itemProps1.xml><?xml version="1.0" encoding="utf-8"?>
<ds:datastoreItem xmlns:ds="http://schemas.openxmlformats.org/officeDocument/2006/customXml" ds:itemID="{566CA6E7-7F4A-4C39-A349-44FD166DA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4a1f7-e87f-499e-a45d-fcd654b18acc"/>
    <ds:schemaRef ds:uri="b4ca7606-c918-4595-bd59-8c4ec440d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FF0E2A-C090-4872-B1CB-BAFD534DAF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EB9973-9B7D-4F1A-93AF-74C882E08BFF}">
  <ds:schemaRefs>
    <ds:schemaRef ds:uri="http://schemas.microsoft.com/office/2006/metadata/properties"/>
    <ds:schemaRef ds:uri="http://schemas.microsoft.com/office/infopath/2007/PartnerControls"/>
    <ds:schemaRef ds:uri="8094a1f7-e87f-499e-a45d-fcd654b18acc"/>
    <ds:schemaRef ds:uri="b4ca7606-c918-4595-bd59-8c4ec440dd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846</Words>
  <Characters>4825</Characters>
  <Application>Microsoft Office Word</Application>
  <DocSecurity>0</DocSecurity>
  <Lines>40</Lines>
  <Paragraphs>11</Paragraphs>
  <ScaleCrop>false</ScaleCrop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Potler</dc:creator>
  <cp:keywords/>
  <dc:description/>
  <cp:lastModifiedBy>Emily Brostek</cp:lastModifiedBy>
  <cp:revision>2</cp:revision>
  <dcterms:created xsi:type="dcterms:W3CDTF">2022-10-12T19:55:00Z</dcterms:created>
  <dcterms:modified xsi:type="dcterms:W3CDTF">2022-10-12T19:55:00Z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0x0101008004C1A68BCDB84987E374B0D969BAD9</vt:lpwstr>
  </property>
  <property fmtid="{D5CDD505-2E9C-101B-9397-08002B2CF9AE}" pid="3" name="MediaServiceImageTags">
    <vt:lpwstr/>
  </property>
</Properties>
</file>