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E859" w14:textId="0F6B39E4" w:rsidR="09D1E68C" w:rsidRPr="00E56995" w:rsidRDefault="00F74E86" w:rsidP="003A0512">
      <w:pPr>
        <w:rPr>
          <w:rFonts w:cstheme="minorHAnsi"/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F48361" wp14:editId="20418F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880111"/>
            <wp:effectExtent l="0" t="0" r="0" b="0"/>
            <wp:wrapSquare wrapText="bothSides"/>
            <wp:docPr id="2" name="Picture 2" descr="A picture containing text, outdoor, g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green, screensho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9D1E68C" w:rsidRPr="00E56995">
        <w:rPr>
          <w:rFonts w:cstheme="minorHAnsi"/>
          <w:b/>
          <w:bCs/>
          <w:sz w:val="36"/>
          <w:szCs w:val="36"/>
        </w:rPr>
        <w:t>NASHP Health and Housing Institute</w:t>
      </w:r>
      <w:r w:rsidR="00374A91" w:rsidRPr="00E56995">
        <w:rPr>
          <w:rFonts w:cstheme="minorHAnsi"/>
          <w:b/>
          <w:bCs/>
          <w:sz w:val="36"/>
          <w:szCs w:val="36"/>
        </w:rPr>
        <w:t xml:space="preserve"> 2021-2023</w:t>
      </w:r>
      <w:r w:rsidR="00E53A91">
        <w:rPr>
          <w:rFonts w:cstheme="minorHAnsi"/>
          <w:b/>
          <w:bCs/>
          <w:sz w:val="36"/>
          <w:szCs w:val="36"/>
        </w:rPr>
        <w:t xml:space="preserve"> – Expression of Interest Form</w:t>
      </w:r>
    </w:p>
    <w:p w14:paraId="1DC46F64" w14:textId="70930CB2" w:rsidR="09D1E68C" w:rsidRPr="00E56995" w:rsidRDefault="1725CEE7" w:rsidP="00520E64">
      <w:pPr>
        <w:spacing w:line="240" w:lineRule="auto"/>
        <w:rPr>
          <w:sz w:val="24"/>
          <w:szCs w:val="24"/>
        </w:rPr>
      </w:pPr>
      <w:r w:rsidRPr="4F57E5B8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="09D1E68C" w:rsidRPr="4F57E5B8">
        <w:rPr>
          <w:rFonts w:eastAsiaTheme="minorEastAsia"/>
          <w:color w:val="000000" w:themeColor="text1"/>
          <w:sz w:val="24"/>
          <w:szCs w:val="24"/>
        </w:rPr>
        <w:t>National Academy for State Health Policy (NASHP) invite</w:t>
      </w:r>
      <w:r w:rsidR="345FCE0B" w:rsidRPr="4F57E5B8">
        <w:rPr>
          <w:rFonts w:eastAsiaTheme="minorEastAsia"/>
          <w:color w:val="000000" w:themeColor="text1"/>
          <w:sz w:val="24"/>
          <w:szCs w:val="24"/>
        </w:rPr>
        <w:t>s</w:t>
      </w:r>
      <w:r w:rsidR="09D1E68C" w:rsidRPr="4F57E5B8">
        <w:rPr>
          <w:rFonts w:eastAsiaTheme="minorEastAsia"/>
          <w:color w:val="000000" w:themeColor="text1"/>
          <w:sz w:val="24"/>
          <w:szCs w:val="24"/>
        </w:rPr>
        <w:t xml:space="preserve"> you to apply </w:t>
      </w:r>
      <w:r w:rsidR="00E53A91">
        <w:rPr>
          <w:rFonts w:eastAsiaTheme="minorEastAsia"/>
          <w:color w:val="000000" w:themeColor="text1"/>
          <w:sz w:val="24"/>
          <w:szCs w:val="24"/>
        </w:rPr>
        <w:t>to</w:t>
      </w:r>
      <w:r w:rsidR="00E53A91" w:rsidRPr="4F57E5B8">
        <w:rPr>
          <w:rFonts w:eastAsiaTheme="minorEastAsia"/>
          <w:color w:val="000000" w:themeColor="text1"/>
          <w:sz w:val="24"/>
          <w:szCs w:val="24"/>
        </w:rPr>
        <w:t xml:space="preserve"> participat</w:t>
      </w:r>
      <w:r w:rsidR="00E53A91">
        <w:rPr>
          <w:rFonts w:eastAsiaTheme="minorEastAsia"/>
          <w:color w:val="000000" w:themeColor="text1"/>
          <w:sz w:val="24"/>
          <w:szCs w:val="24"/>
        </w:rPr>
        <w:t>e</w:t>
      </w:r>
      <w:r w:rsidR="00E53A91" w:rsidRPr="4F57E5B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9D1E68C" w:rsidRPr="4F57E5B8">
        <w:rPr>
          <w:rFonts w:eastAsiaTheme="minorEastAsia"/>
          <w:color w:val="000000" w:themeColor="text1"/>
          <w:sz w:val="24"/>
          <w:szCs w:val="24"/>
        </w:rPr>
        <w:t xml:space="preserve">in </w:t>
      </w:r>
      <w:r w:rsidR="00E53A91">
        <w:rPr>
          <w:rFonts w:eastAsiaTheme="minorEastAsia"/>
          <w:color w:val="000000" w:themeColor="text1"/>
          <w:sz w:val="24"/>
          <w:szCs w:val="24"/>
        </w:rPr>
        <w:t>its</w:t>
      </w:r>
      <w:r w:rsidR="00E53A91" w:rsidRPr="4F57E5B8">
        <w:rPr>
          <w:rFonts w:eastAsiaTheme="minorEastAsia"/>
          <w:color w:val="000000" w:themeColor="text1"/>
          <w:sz w:val="24"/>
          <w:szCs w:val="24"/>
        </w:rPr>
        <w:t> </w:t>
      </w:r>
      <w:r w:rsidR="34AECB73" w:rsidRPr="4F57E5B8">
        <w:rPr>
          <w:rFonts w:eastAsiaTheme="minorEastAsia"/>
          <w:color w:val="000000" w:themeColor="text1"/>
          <w:sz w:val="24"/>
          <w:szCs w:val="24"/>
        </w:rPr>
        <w:t>t</w:t>
      </w:r>
      <w:r w:rsidR="00D52B14" w:rsidRPr="4F57E5B8">
        <w:rPr>
          <w:rFonts w:eastAsiaTheme="minorEastAsia"/>
          <w:color w:val="000000" w:themeColor="text1"/>
          <w:sz w:val="24"/>
          <w:szCs w:val="24"/>
        </w:rPr>
        <w:t>wo-</w:t>
      </w:r>
      <w:r w:rsidR="34AECB73" w:rsidRPr="4F57E5B8">
        <w:rPr>
          <w:rFonts w:eastAsiaTheme="minorEastAsia"/>
          <w:color w:val="000000" w:themeColor="text1"/>
          <w:sz w:val="24"/>
          <w:szCs w:val="24"/>
        </w:rPr>
        <w:t>year Health and Housing Institute</w:t>
      </w:r>
      <w:r w:rsidR="41ACF72A" w:rsidRPr="4F57E5B8">
        <w:rPr>
          <w:rFonts w:eastAsiaTheme="minorEastAsia"/>
          <w:color w:val="000000" w:themeColor="text1"/>
          <w:sz w:val="24"/>
          <w:szCs w:val="24"/>
        </w:rPr>
        <w:t xml:space="preserve">. The </w:t>
      </w:r>
      <w:r w:rsidR="00E53A91">
        <w:rPr>
          <w:rFonts w:eastAsiaTheme="minorEastAsia"/>
          <w:color w:val="000000" w:themeColor="text1"/>
          <w:sz w:val="24"/>
          <w:szCs w:val="24"/>
        </w:rPr>
        <w:t xml:space="preserve">institute’s goal </w:t>
      </w:r>
      <w:r w:rsidR="41ACF72A" w:rsidRPr="4F57E5B8">
        <w:rPr>
          <w:rFonts w:eastAsiaTheme="minorEastAsia"/>
          <w:color w:val="000000" w:themeColor="text1"/>
          <w:sz w:val="24"/>
          <w:szCs w:val="24"/>
        </w:rPr>
        <w:t xml:space="preserve">is to </w:t>
      </w:r>
      <w:r w:rsidR="003F74AB" w:rsidRPr="4F57E5B8">
        <w:rPr>
          <w:rFonts w:eastAsiaTheme="minorEastAsia"/>
          <w:color w:val="000000" w:themeColor="text1"/>
          <w:sz w:val="24"/>
          <w:szCs w:val="24"/>
        </w:rPr>
        <w:t xml:space="preserve">break down agency silos and </w:t>
      </w:r>
      <w:r w:rsidR="0068020D" w:rsidRPr="4F57E5B8">
        <w:rPr>
          <w:sz w:val="24"/>
          <w:szCs w:val="24"/>
        </w:rPr>
        <w:t xml:space="preserve">support the development and/or implementation of sustainable financing of health and housing programs to improve the health of Medicaid </w:t>
      </w:r>
      <w:r w:rsidR="00E53A91">
        <w:rPr>
          <w:sz w:val="24"/>
          <w:szCs w:val="24"/>
        </w:rPr>
        <w:t>enrolle</w:t>
      </w:r>
      <w:r w:rsidR="00E53A91" w:rsidRPr="4F57E5B8">
        <w:rPr>
          <w:sz w:val="24"/>
          <w:szCs w:val="24"/>
        </w:rPr>
        <w:t xml:space="preserve">es </w:t>
      </w:r>
      <w:r w:rsidR="0068020D" w:rsidRPr="4F57E5B8">
        <w:rPr>
          <w:sz w:val="24"/>
          <w:szCs w:val="24"/>
        </w:rPr>
        <w:t xml:space="preserve">and lower costs. </w:t>
      </w:r>
      <w:r w:rsidR="3C0C276D" w:rsidRPr="4F57E5B8">
        <w:rPr>
          <w:sz w:val="24"/>
          <w:szCs w:val="24"/>
        </w:rPr>
        <w:t xml:space="preserve">The institute will </w:t>
      </w:r>
      <w:r w:rsidR="7168930A" w:rsidRPr="4F57E5B8">
        <w:rPr>
          <w:sz w:val="24"/>
          <w:szCs w:val="24"/>
        </w:rPr>
        <w:t xml:space="preserve">also </w:t>
      </w:r>
      <w:r w:rsidR="3C0C276D" w:rsidRPr="4F57E5B8">
        <w:rPr>
          <w:sz w:val="24"/>
          <w:szCs w:val="24"/>
        </w:rPr>
        <w:t xml:space="preserve">provide technical assistance to participating states in deploying newly available federal resources </w:t>
      </w:r>
      <w:r w:rsidR="00E53A91">
        <w:rPr>
          <w:sz w:val="24"/>
          <w:szCs w:val="24"/>
        </w:rPr>
        <w:t xml:space="preserve">available </w:t>
      </w:r>
      <w:r w:rsidR="3C0C276D" w:rsidRPr="4F57E5B8">
        <w:rPr>
          <w:sz w:val="24"/>
          <w:szCs w:val="24"/>
        </w:rPr>
        <w:t xml:space="preserve">through the </w:t>
      </w:r>
      <w:hyperlink r:id="rId11" w:history="1">
        <w:r w:rsidR="3C0C276D" w:rsidRPr="4F57E5B8">
          <w:rPr>
            <w:rStyle w:val="Hyperlink"/>
            <w:sz w:val="24"/>
            <w:szCs w:val="24"/>
          </w:rPr>
          <w:t>American Rescue Plan</w:t>
        </w:r>
      </w:hyperlink>
      <w:r w:rsidR="00DD1AC7">
        <w:t>.</w:t>
      </w:r>
    </w:p>
    <w:p w14:paraId="632DD134" w14:textId="27C57BAD" w:rsidR="24421900" w:rsidRPr="00E56995" w:rsidRDefault="09D1E68C" w:rsidP="003A0512">
      <w:pPr>
        <w:spacing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t>Five </w:t>
      </w:r>
      <w:r w:rsidR="2C4435F0" w:rsidRPr="00E56995">
        <w:rPr>
          <w:rFonts w:eastAsiaTheme="minorEastAsia" w:cstheme="minorHAnsi"/>
          <w:color w:val="000000" w:themeColor="text1"/>
          <w:sz w:val="24"/>
          <w:szCs w:val="24"/>
        </w:rPr>
        <w:t>states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EB54BC">
        <w:rPr>
          <w:rFonts w:eastAsiaTheme="minorEastAsia" w:cstheme="minorHAnsi"/>
          <w:color w:val="000000" w:themeColor="text1"/>
          <w:sz w:val="24"/>
          <w:szCs w:val="24"/>
        </w:rPr>
        <w:t xml:space="preserve">will 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>be chosen to participate</w:t>
      </w:r>
      <w:r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.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 In </w:t>
      </w:r>
      <w:r w:rsidR="00E53A91">
        <w:rPr>
          <w:rFonts w:eastAsiaTheme="minorEastAsia" w:cstheme="minorHAnsi"/>
          <w:color w:val="000000" w:themeColor="text1"/>
          <w:sz w:val="24"/>
          <w:szCs w:val="24"/>
        </w:rPr>
        <w:t xml:space="preserve">one to three </w:t>
      </w:r>
      <w:r w:rsidR="00EB54BC">
        <w:rPr>
          <w:rFonts w:eastAsiaTheme="minorEastAsia" w:cstheme="minorHAnsi"/>
          <w:color w:val="000000" w:themeColor="text1"/>
          <w:sz w:val="24"/>
          <w:szCs w:val="24"/>
        </w:rPr>
        <w:t>pages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, please </w:t>
      </w:r>
      <w:r w:rsidR="00E53A91">
        <w:rPr>
          <w:rFonts w:eastAsiaTheme="minorEastAsia" w:cstheme="minorHAnsi"/>
          <w:color w:val="000000" w:themeColor="text1"/>
          <w:sz w:val="24"/>
          <w:szCs w:val="24"/>
        </w:rPr>
        <w:t xml:space="preserve">answer </w:t>
      </w:r>
      <w:r w:rsidR="002B3E06">
        <w:rPr>
          <w:rFonts w:eastAsiaTheme="minorEastAsia" w:cstheme="minorHAnsi"/>
          <w:color w:val="000000" w:themeColor="text1"/>
          <w:sz w:val="24"/>
          <w:szCs w:val="24"/>
        </w:rPr>
        <w:t xml:space="preserve">the questions below and </w:t>
      </w:r>
      <w:r w:rsidR="00E53A91">
        <w:rPr>
          <w:rFonts w:eastAsiaTheme="minorEastAsia" w:cstheme="minorHAnsi"/>
          <w:color w:val="000000" w:themeColor="text1"/>
          <w:sz w:val="24"/>
          <w:szCs w:val="24"/>
        </w:rPr>
        <w:t>detail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how th</w:t>
      </w:r>
      <w:r w:rsidR="2F5B078F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e </w:t>
      </w:r>
      <w:r w:rsidR="00E53A91">
        <w:rPr>
          <w:rFonts w:eastAsiaTheme="minorEastAsia" w:cstheme="minorHAnsi"/>
          <w:color w:val="000000" w:themeColor="text1"/>
          <w:sz w:val="24"/>
          <w:szCs w:val="24"/>
        </w:rPr>
        <w:t>i</w:t>
      </w:r>
      <w:r w:rsidR="2F5B078F" w:rsidRPr="00E56995">
        <w:rPr>
          <w:rFonts w:eastAsiaTheme="minorEastAsia" w:cstheme="minorHAnsi"/>
          <w:color w:val="000000" w:themeColor="text1"/>
          <w:sz w:val="24"/>
          <w:szCs w:val="24"/>
        </w:rPr>
        <w:t>nstitute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 can support the work </w:t>
      </w:r>
      <w:r w:rsidR="00E53A91">
        <w:rPr>
          <w:rFonts w:eastAsiaTheme="minorEastAsia" w:cstheme="minorHAnsi"/>
          <w:color w:val="000000" w:themeColor="text1"/>
          <w:sz w:val="24"/>
          <w:szCs w:val="24"/>
        </w:rPr>
        <w:t xml:space="preserve">that 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your state is already doing as well as new efforts </w:t>
      </w:r>
      <w:r w:rsidR="001266BA">
        <w:rPr>
          <w:rFonts w:eastAsiaTheme="minorEastAsia" w:cstheme="minorHAnsi"/>
          <w:color w:val="000000" w:themeColor="text1"/>
          <w:sz w:val="24"/>
          <w:szCs w:val="24"/>
        </w:rPr>
        <w:t>it</w:t>
      </w:r>
      <w:r w:rsidR="00E53A91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>wish</w:t>
      </w:r>
      <w:r w:rsidR="001266BA">
        <w:rPr>
          <w:rFonts w:eastAsiaTheme="minorEastAsia" w:cstheme="minorHAnsi"/>
          <w:color w:val="000000" w:themeColor="text1"/>
          <w:sz w:val="24"/>
          <w:szCs w:val="24"/>
        </w:rPr>
        <w:t>es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to explore.</w:t>
      </w:r>
      <w:r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   </w:t>
      </w:r>
    </w:p>
    <w:p w14:paraId="2684B654" w14:textId="5CED1FD7" w:rsidR="236D9EC5" w:rsidRPr="00E56995" w:rsidRDefault="747A58FE" w:rsidP="51D1A95F">
      <w:pPr>
        <w:spacing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Your Project and Goals </w:t>
      </w:r>
    </w:p>
    <w:p w14:paraId="05E0EE36" w14:textId="1E30C46D" w:rsidR="236D9EC5" w:rsidRPr="00E56995" w:rsidRDefault="747A58FE" w:rsidP="0020070E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t>Do</w:t>
      </w:r>
      <w:r w:rsidR="001266BA">
        <w:rPr>
          <w:rFonts w:eastAsiaTheme="minorEastAsia" w:cstheme="minorHAnsi"/>
          <w:color w:val="000000" w:themeColor="text1"/>
          <w:sz w:val="24"/>
          <w:szCs w:val="24"/>
        </w:rPr>
        <w:t>es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 your state Medicaid </w:t>
      </w:r>
      <w:r w:rsidR="6A6B4928" w:rsidRPr="00E56995">
        <w:rPr>
          <w:rFonts w:eastAsiaTheme="minorEastAsia" w:cstheme="minorHAnsi"/>
          <w:color w:val="000000" w:themeColor="text1"/>
          <w:sz w:val="24"/>
          <w:szCs w:val="24"/>
        </w:rPr>
        <w:t>program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> </w:t>
      </w:r>
      <w:r w:rsidR="00C216AA">
        <w:rPr>
          <w:rFonts w:eastAsiaTheme="minorEastAsia" w:cstheme="minorHAnsi"/>
          <w:color w:val="000000" w:themeColor="text1"/>
          <w:sz w:val="24"/>
          <w:szCs w:val="24"/>
        </w:rPr>
        <w:t>and state</w:t>
      </w:r>
      <w:r w:rsidRPr="005F0ED9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7F4DADE2" w:rsidRPr="005F0ED9">
        <w:rPr>
          <w:rFonts w:eastAsiaTheme="minorEastAsia" w:cstheme="minorHAnsi"/>
          <w:color w:val="000000" w:themeColor="text1"/>
          <w:sz w:val="24"/>
          <w:szCs w:val="24"/>
        </w:rPr>
        <w:t>housing agency</w:t>
      </w:r>
      <w:r w:rsidR="00C216AA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C216AA" w:rsidRPr="005F0ED9">
        <w:rPr>
          <w:rFonts w:eastAsiaTheme="minorEastAsia" w:cstheme="minorHAnsi"/>
          <w:color w:val="000000" w:themeColor="text1"/>
          <w:sz w:val="24"/>
          <w:szCs w:val="24"/>
        </w:rPr>
        <w:t>currently collaborate (e.g., meet regularly)</w:t>
      </w:r>
      <w:r w:rsidR="7F4DADE2" w:rsidRPr="005F0ED9">
        <w:rPr>
          <w:rFonts w:eastAsiaTheme="minorEastAsia" w:cstheme="minorHAnsi"/>
          <w:color w:val="000000" w:themeColor="text1"/>
          <w:sz w:val="24"/>
          <w:szCs w:val="24"/>
        </w:rPr>
        <w:t>?</w:t>
      </w:r>
    </w:p>
    <w:p w14:paraId="3C7A4A75" w14:textId="70E57BA2" w:rsidR="0020070E" w:rsidRPr="00E56995" w:rsidRDefault="00256025" w:rsidP="0020070E">
      <w:pPr>
        <w:pStyle w:val="ListParagraph"/>
        <w:numPr>
          <w:ilvl w:val="1"/>
          <w:numId w:val="18"/>
        </w:num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t>Y</w:t>
      </w:r>
      <w:r w:rsidR="0020070E" w:rsidRPr="00E56995">
        <w:rPr>
          <w:rFonts w:eastAsiaTheme="minorEastAsia" w:cstheme="minorHAnsi"/>
          <w:color w:val="000000" w:themeColor="text1"/>
          <w:sz w:val="24"/>
          <w:szCs w:val="24"/>
        </w:rPr>
        <w:t>es</w:t>
      </w:r>
    </w:p>
    <w:p w14:paraId="3AE951E8" w14:textId="77777777" w:rsidR="00374A91" w:rsidRPr="00E56995" w:rsidRDefault="00256025" w:rsidP="00374A91">
      <w:pPr>
        <w:pStyle w:val="ListParagraph"/>
        <w:numPr>
          <w:ilvl w:val="1"/>
          <w:numId w:val="18"/>
        </w:num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No, </w:t>
      </w:r>
      <w:r w:rsidR="747A58FE" w:rsidRPr="00E56995">
        <w:rPr>
          <w:rFonts w:eastAsiaTheme="minorEastAsia" w:cstheme="minorHAnsi"/>
          <w:color w:val="000000" w:themeColor="text1"/>
          <w:sz w:val="24"/>
          <w:szCs w:val="24"/>
        </w:rPr>
        <w:t>our state has not yet undertaken this work.  (Previous work is </w:t>
      </w:r>
      <w:r w:rsidR="747A58FE" w:rsidRPr="00E56995">
        <w:rPr>
          <w:rFonts w:eastAsiaTheme="minorEastAsia" w:cstheme="minorHAnsi"/>
          <w:color w:val="000000" w:themeColor="text1"/>
          <w:sz w:val="24"/>
          <w:szCs w:val="24"/>
          <w:u w:val="single"/>
        </w:rPr>
        <w:t>not required</w:t>
      </w:r>
      <w:r w:rsidR="747A58FE" w:rsidRPr="00E56995">
        <w:rPr>
          <w:rFonts w:eastAsiaTheme="minorEastAsia" w:cstheme="minorHAnsi"/>
          <w:color w:val="000000" w:themeColor="text1"/>
          <w:sz w:val="24"/>
          <w:szCs w:val="24"/>
        </w:rPr>
        <w:t> to participate.) </w:t>
      </w:r>
    </w:p>
    <w:p w14:paraId="7E2891EC" w14:textId="77777777" w:rsidR="00374A91" w:rsidRPr="00E56995" w:rsidRDefault="00374A91" w:rsidP="00374A91">
      <w:pPr>
        <w:pStyle w:val="ListParagraph"/>
        <w:spacing w:line="240" w:lineRule="auto"/>
        <w:ind w:left="1440"/>
        <w:rPr>
          <w:rFonts w:eastAsiaTheme="minorEastAsia" w:cstheme="minorHAnsi"/>
          <w:color w:val="000000" w:themeColor="text1"/>
          <w:sz w:val="24"/>
          <w:szCs w:val="24"/>
        </w:rPr>
      </w:pPr>
    </w:p>
    <w:p w14:paraId="57363E43" w14:textId="69AC4108" w:rsidR="747A58FE" w:rsidRDefault="747A58FE" w:rsidP="4F57E5B8">
      <w:pPr>
        <w:pStyle w:val="ListParagraph"/>
        <w:spacing w:line="240" w:lineRule="auto"/>
        <w:ind w:left="1440"/>
        <w:rPr>
          <w:rFonts w:eastAsiaTheme="minorEastAsia"/>
          <w:color w:val="000000" w:themeColor="text1"/>
          <w:sz w:val="24"/>
          <w:szCs w:val="24"/>
        </w:rPr>
      </w:pPr>
      <w:r w:rsidRPr="4F57E5B8">
        <w:rPr>
          <w:rFonts w:eastAsiaTheme="minorEastAsia"/>
          <w:color w:val="000000" w:themeColor="text1"/>
          <w:sz w:val="24"/>
          <w:szCs w:val="24"/>
        </w:rPr>
        <w:t>If </w:t>
      </w:r>
      <w:r w:rsidRPr="4F57E5B8">
        <w:rPr>
          <w:rFonts w:eastAsiaTheme="minorEastAsia"/>
          <w:b/>
          <w:bCs/>
          <w:color w:val="000000" w:themeColor="text1"/>
          <w:sz w:val="24"/>
          <w:szCs w:val="24"/>
        </w:rPr>
        <w:t>yes</w:t>
      </w:r>
      <w:r w:rsidRPr="4F57E5B8">
        <w:rPr>
          <w:rFonts w:eastAsiaTheme="minorEastAsia"/>
          <w:color w:val="000000" w:themeColor="text1"/>
          <w:sz w:val="24"/>
          <w:szCs w:val="24"/>
        </w:rPr>
        <w:t>, please describe your </w:t>
      </w:r>
      <w:r w:rsidR="4974C66A" w:rsidRPr="4F57E5B8">
        <w:rPr>
          <w:rFonts w:eastAsiaTheme="minorEastAsia"/>
          <w:color w:val="000000" w:themeColor="text1"/>
          <w:sz w:val="24"/>
          <w:szCs w:val="24"/>
        </w:rPr>
        <w:t xml:space="preserve">agency relationships and </w:t>
      </w:r>
      <w:r w:rsidRPr="4F57E5B8">
        <w:rPr>
          <w:rFonts w:eastAsiaTheme="minorEastAsia"/>
          <w:color w:val="000000" w:themeColor="text1"/>
          <w:sz w:val="24"/>
          <w:szCs w:val="24"/>
        </w:rPr>
        <w:t>efforts in this area: </w:t>
      </w:r>
    </w:p>
    <w:p w14:paraId="0F1783FE" w14:textId="4B45A1B9" w:rsidR="4F57E5B8" w:rsidRDefault="4F57E5B8" w:rsidP="4F57E5B8">
      <w:pPr>
        <w:pStyle w:val="ListParagraph"/>
        <w:spacing w:line="240" w:lineRule="auto"/>
        <w:ind w:left="1440"/>
        <w:rPr>
          <w:rFonts w:eastAsiaTheme="minorEastAsia"/>
          <w:color w:val="000000" w:themeColor="text1"/>
          <w:sz w:val="24"/>
          <w:szCs w:val="24"/>
        </w:rPr>
      </w:pPr>
    </w:p>
    <w:p w14:paraId="0449B7C5" w14:textId="4C040FE9" w:rsidR="5CB9B4D4" w:rsidRDefault="5CB9B4D4" w:rsidP="4F57E5B8">
      <w:pPr>
        <w:pStyle w:val="ListParagraph"/>
        <w:spacing w:line="240" w:lineRule="auto"/>
        <w:ind w:left="1440"/>
        <w:rPr>
          <w:rFonts w:eastAsiaTheme="minorEastAsia"/>
          <w:color w:val="000000" w:themeColor="text1"/>
          <w:sz w:val="24"/>
          <w:szCs w:val="24"/>
        </w:rPr>
      </w:pPr>
      <w:r w:rsidRPr="4F57E5B8">
        <w:rPr>
          <w:rFonts w:eastAsiaTheme="minorEastAsia"/>
          <w:color w:val="000000" w:themeColor="text1"/>
          <w:sz w:val="24"/>
          <w:szCs w:val="24"/>
        </w:rPr>
        <w:t xml:space="preserve">If </w:t>
      </w:r>
      <w:r w:rsidRPr="4F57E5B8">
        <w:rPr>
          <w:rFonts w:eastAsiaTheme="minorEastAsia"/>
          <w:b/>
          <w:bCs/>
          <w:color w:val="000000" w:themeColor="text1"/>
          <w:sz w:val="24"/>
          <w:szCs w:val="24"/>
        </w:rPr>
        <w:t>no</w:t>
      </w:r>
      <w:r w:rsidRPr="4F57E5B8">
        <w:rPr>
          <w:rFonts w:eastAsiaTheme="minorEastAsia"/>
          <w:color w:val="000000" w:themeColor="text1"/>
          <w:sz w:val="24"/>
          <w:szCs w:val="24"/>
        </w:rPr>
        <w:t xml:space="preserve">, please describe how your </w:t>
      </w:r>
      <w:r w:rsidR="00DD1AC7">
        <w:rPr>
          <w:rFonts w:eastAsiaTheme="minorEastAsia"/>
          <w:color w:val="000000" w:themeColor="text1"/>
          <w:sz w:val="24"/>
          <w:szCs w:val="24"/>
        </w:rPr>
        <w:t xml:space="preserve">state agencies </w:t>
      </w:r>
      <w:r w:rsidRPr="4F57E5B8">
        <w:rPr>
          <w:rFonts w:eastAsiaTheme="minorEastAsia"/>
          <w:color w:val="000000" w:themeColor="text1"/>
          <w:sz w:val="24"/>
          <w:szCs w:val="24"/>
        </w:rPr>
        <w:t>plan to collaborate on this project:</w:t>
      </w:r>
    </w:p>
    <w:p w14:paraId="489A0382" w14:textId="77777777" w:rsidR="00073388" w:rsidRPr="00073388" w:rsidRDefault="00073388" w:rsidP="00073388">
      <w:pPr>
        <w:pStyle w:val="ListParagraph"/>
        <w:spacing w:line="240" w:lineRule="auto"/>
        <w:ind w:left="1440"/>
        <w:rPr>
          <w:rFonts w:eastAsiaTheme="minorEastAsia" w:cstheme="minorHAnsi"/>
          <w:color w:val="000000" w:themeColor="text1"/>
          <w:sz w:val="24"/>
          <w:szCs w:val="24"/>
        </w:rPr>
      </w:pPr>
    </w:p>
    <w:p w14:paraId="69BE8E2B" w14:textId="5E265877" w:rsidR="00A9023D" w:rsidRPr="00E56995" w:rsidRDefault="001266BA" w:rsidP="000C4D37">
      <w:pPr>
        <w:pStyle w:val="ListParagraph"/>
        <w:numPr>
          <w:ilvl w:val="0"/>
          <w:numId w:val="18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t>Wh</w:t>
      </w:r>
      <w:r>
        <w:rPr>
          <w:rFonts w:eastAsiaTheme="minorEastAsia" w:cstheme="minorHAnsi"/>
          <w:color w:val="000000" w:themeColor="text1"/>
          <w:sz w:val="24"/>
          <w:szCs w:val="24"/>
        </w:rPr>
        <w:t>o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A9023D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are priority populations for housing services </w:t>
      </w:r>
      <w:r w:rsidR="009C566E">
        <w:rPr>
          <w:rFonts w:eastAsiaTheme="minorEastAsia" w:cstheme="minorHAnsi"/>
          <w:color w:val="000000" w:themeColor="text1"/>
          <w:sz w:val="24"/>
          <w:szCs w:val="24"/>
        </w:rPr>
        <w:t>and supports</w:t>
      </w:r>
      <w:r w:rsidR="00A9023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A9023D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in your state? </w:t>
      </w:r>
      <w:r w:rsidR="008A3624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Please briefly </w:t>
      </w:r>
      <w:r w:rsidR="00A419AE" w:rsidRPr="00E56995">
        <w:rPr>
          <w:rFonts w:eastAsiaTheme="minorEastAsia" w:cstheme="minorHAnsi"/>
          <w:color w:val="000000" w:themeColor="text1"/>
          <w:sz w:val="24"/>
          <w:szCs w:val="24"/>
        </w:rPr>
        <w:t>provide background on your state’s system of care for these populations.</w:t>
      </w:r>
    </w:p>
    <w:p w14:paraId="7D2EF2D5" w14:textId="77777777" w:rsidR="00A9023D" w:rsidRPr="00E56995" w:rsidRDefault="00A9023D" w:rsidP="00A9023D">
      <w:pPr>
        <w:pStyle w:val="ListParagraph"/>
        <w:spacing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05893661" w14:textId="296222AD" w:rsidR="00256025" w:rsidRPr="00E56995" w:rsidRDefault="009345E3" w:rsidP="000C4D37">
      <w:pPr>
        <w:pStyle w:val="ListParagraph"/>
        <w:numPr>
          <w:ilvl w:val="0"/>
          <w:numId w:val="18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Does your state currently offer housing-related services for Medicaid </w:t>
      </w:r>
      <w:r w:rsidR="00AC705C">
        <w:rPr>
          <w:rFonts w:eastAsiaTheme="minorEastAsia" w:cstheme="minorHAnsi"/>
          <w:color w:val="000000" w:themeColor="text1"/>
          <w:sz w:val="24"/>
          <w:szCs w:val="24"/>
        </w:rPr>
        <w:t>enrolle</w:t>
      </w:r>
      <w:r w:rsidR="00AC705C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es </w:t>
      </w:r>
      <w:r w:rsidR="0096030E" w:rsidRPr="00E56995">
        <w:rPr>
          <w:rFonts w:eastAsiaTheme="minorEastAsia" w:cstheme="minorHAnsi"/>
          <w:color w:val="000000" w:themeColor="text1"/>
          <w:sz w:val="24"/>
          <w:szCs w:val="24"/>
        </w:rPr>
        <w:t>(e.g.</w:t>
      </w:r>
      <w:r w:rsidR="00AC705C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96030E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tenancy supports)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? </w:t>
      </w:r>
      <w:r w:rsidR="00A5288D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If not, are you </w:t>
      </w:r>
      <w:r w:rsidR="009658B0" w:rsidRPr="00E56995">
        <w:rPr>
          <w:rFonts w:eastAsiaTheme="minorEastAsia" w:cstheme="minorHAnsi"/>
          <w:color w:val="000000" w:themeColor="text1"/>
          <w:sz w:val="24"/>
          <w:szCs w:val="24"/>
        </w:rPr>
        <w:t>considering</w:t>
      </w:r>
      <w:r w:rsidR="00711571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opportunities</w:t>
      </w:r>
      <w:r w:rsidR="00AC705C">
        <w:rPr>
          <w:rFonts w:eastAsiaTheme="minorEastAsia" w:cstheme="minorHAnsi"/>
          <w:color w:val="000000" w:themeColor="text1"/>
          <w:sz w:val="24"/>
          <w:szCs w:val="24"/>
        </w:rPr>
        <w:t xml:space="preserve"> to do so, such as</w:t>
      </w:r>
      <w:r w:rsidR="00711571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A5288D" w:rsidRPr="00E56995">
        <w:rPr>
          <w:rFonts w:eastAsiaTheme="minorEastAsia" w:cstheme="minorHAnsi"/>
          <w:color w:val="000000" w:themeColor="text1"/>
          <w:sz w:val="24"/>
          <w:szCs w:val="24"/>
        </w:rPr>
        <w:t>applying for a waiver or state plan amendment?</w:t>
      </w:r>
    </w:p>
    <w:p w14:paraId="7096B8BE" w14:textId="77777777" w:rsidR="00256025" w:rsidRPr="00E56995" w:rsidRDefault="00256025" w:rsidP="00256025">
      <w:pPr>
        <w:pStyle w:val="ListParagraph"/>
        <w:spacing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42C20876" w14:textId="070D2588" w:rsidR="00F83085" w:rsidRPr="00D53EA7" w:rsidRDefault="005A5D03" w:rsidP="000C4D37">
      <w:pPr>
        <w:pStyle w:val="ListParagraph"/>
        <w:numPr>
          <w:ilvl w:val="0"/>
          <w:numId w:val="18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cstheme="minorHAnsi"/>
          <w:sz w:val="24"/>
          <w:szCs w:val="24"/>
        </w:rPr>
        <w:t xml:space="preserve">Briefly describe and/or list the health </w:t>
      </w:r>
      <w:r w:rsidR="00C158A0">
        <w:rPr>
          <w:rFonts w:cstheme="minorHAnsi"/>
          <w:sz w:val="24"/>
          <w:szCs w:val="24"/>
        </w:rPr>
        <w:t xml:space="preserve">and housing </w:t>
      </w:r>
      <w:r w:rsidRPr="00E56995">
        <w:rPr>
          <w:rFonts w:cstheme="minorHAnsi"/>
          <w:sz w:val="24"/>
          <w:szCs w:val="24"/>
        </w:rPr>
        <w:t xml:space="preserve">reforms, systems and/or health care </w:t>
      </w:r>
      <w:r w:rsidRPr="00D53EA7">
        <w:rPr>
          <w:rFonts w:cstheme="minorHAnsi"/>
          <w:sz w:val="24"/>
          <w:szCs w:val="24"/>
        </w:rPr>
        <w:t xml:space="preserve">delivery structures currently in place that would support this work and could be further developed or expanded as a result of participating in the </w:t>
      </w:r>
      <w:r w:rsidR="0044521C" w:rsidRPr="00D53EA7">
        <w:rPr>
          <w:rFonts w:cstheme="minorHAnsi"/>
          <w:sz w:val="24"/>
          <w:szCs w:val="24"/>
        </w:rPr>
        <w:t>i</w:t>
      </w:r>
      <w:r w:rsidR="6FE5EC4E" w:rsidRPr="00D53EA7">
        <w:rPr>
          <w:rFonts w:cstheme="minorHAnsi"/>
          <w:sz w:val="24"/>
          <w:szCs w:val="24"/>
        </w:rPr>
        <w:t>nstitute.</w:t>
      </w:r>
    </w:p>
    <w:p w14:paraId="194E02BE" w14:textId="77777777" w:rsidR="00256025" w:rsidRPr="00D53EA7" w:rsidRDefault="00256025" w:rsidP="00256025">
      <w:pPr>
        <w:pStyle w:val="ListParagraph"/>
        <w:rPr>
          <w:rFonts w:eastAsiaTheme="minorEastAsia" w:cstheme="minorHAnsi"/>
          <w:color w:val="000000" w:themeColor="text1"/>
          <w:sz w:val="24"/>
          <w:szCs w:val="24"/>
        </w:rPr>
      </w:pPr>
    </w:p>
    <w:p w14:paraId="7937712F" w14:textId="187C385A" w:rsidR="00073388" w:rsidRPr="003A0512" w:rsidRDefault="747A58FE" w:rsidP="003A051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A0512">
        <w:rPr>
          <w:rFonts w:eastAsiaTheme="minorEastAsia" w:cstheme="minorHAnsi"/>
          <w:color w:val="000000" w:themeColor="text1"/>
          <w:sz w:val="24"/>
          <w:szCs w:val="24"/>
        </w:rPr>
        <w:t>What are your state</w:t>
      </w:r>
      <w:r w:rsidR="0044521C" w:rsidRPr="003A0512">
        <w:rPr>
          <w:rFonts w:eastAsiaTheme="minorEastAsia" w:cstheme="minorHAnsi"/>
          <w:color w:val="000000" w:themeColor="text1"/>
          <w:sz w:val="24"/>
          <w:szCs w:val="24"/>
        </w:rPr>
        <w:t>’s</w:t>
      </w:r>
      <w:r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045A94" w:rsidRPr="003A0512">
        <w:rPr>
          <w:rFonts w:eastAsiaTheme="minorEastAsia" w:cstheme="minorHAnsi"/>
          <w:color w:val="000000" w:themeColor="text1"/>
          <w:sz w:val="24"/>
          <w:szCs w:val="24"/>
        </w:rPr>
        <w:t>data</w:t>
      </w:r>
      <w:r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 priorities</w:t>
      </w:r>
      <w:r w:rsidR="00045A94"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 for </w:t>
      </w:r>
      <w:r w:rsidR="004B703C"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integrated </w:t>
      </w:r>
      <w:r w:rsidR="00045A94" w:rsidRPr="003A0512">
        <w:rPr>
          <w:rFonts w:eastAsiaTheme="minorEastAsia" w:cstheme="minorHAnsi"/>
          <w:color w:val="000000" w:themeColor="text1"/>
          <w:sz w:val="24"/>
          <w:szCs w:val="24"/>
        </w:rPr>
        <w:t>health and housing</w:t>
      </w:r>
      <w:r w:rsidR="004B703C"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 efforts</w:t>
      </w:r>
      <w:r w:rsidR="00045A94" w:rsidRPr="003A0512">
        <w:rPr>
          <w:rFonts w:eastAsiaTheme="minorEastAsia" w:cstheme="minorHAnsi"/>
          <w:color w:val="000000" w:themeColor="text1"/>
          <w:sz w:val="24"/>
          <w:szCs w:val="24"/>
        </w:rPr>
        <w:t>?</w:t>
      </w:r>
      <w:r w:rsidR="00D2191D"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 What is the </w:t>
      </w:r>
      <w:r w:rsidR="00D2191D" w:rsidRPr="00D53EA7">
        <w:rPr>
          <w:rFonts w:eastAsiaTheme="minorEastAsia" w:cstheme="minorHAnsi"/>
          <w:color w:val="000000" w:themeColor="text1"/>
          <w:sz w:val="24"/>
          <w:szCs w:val="24"/>
        </w:rPr>
        <w:t>capacity of your state</w:t>
      </w:r>
      <w:r w:rsidR="00864469" w:rsidRPr="00D53EA7">
        <w:rPr>
          <w:rFonts w:eastAsiaTheme="minorEastAsia" w:cstheme="minorHAnsi"/>
          <w:color w:val="000000" w:themeColor="text1"/>
          <w:sz w:val="24"/>
          <w:szCs w:val="24"/>
        </w:rPr>
        <w:t xml:space="preserve">’s </w:t>
      </w:r>
      <w:r w:rsidR="00D53EA7" w:rsidRPr="003A051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Homeless Management Information System</w:t>
      </w:r>
      <w:r w:rsidR="00D2191D"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D53EA7" w:rsidRPr="00D53EA7">
        <w:rPr>
          <w:rFonts w:eastAsiaTheme="minorEastAsia" w:cstheme="minorHAnsi"/>
          <w:color w:val="000000" w:themeColor="text1"/>
          <w:sz w:val="24"/>
          <w:szCs w:val="24"/>
        </w:rPr>
        <w:t>(</w:t>
      </w:r>
      <w:r w:rsidR="00D2191D" w:rsidRPr="003A0512">
        <w:rPr>
          <w:rFonts w:eastAsiaTheme="minorEastAsia" w:cstheme="minorHAnsi"/>
          <w:color w:val="000000" w:themeColor="text1"/>
          <w:sz w:val="24"/>
          <w:szCs w:val="24"/>
        </w:rPr>
        <w:t>HMIS</w:t>
      </w:r>
      <w:r w:rsidR="00D53EA7" w:rsidRPr="00D53EA7">
        <w:rPr>
          <w:rFonts w:eastAsiaTheme="minorEastAsia" w:cstheme="minorHAnsi"/>
          <w:color w:val="000000" w:themeColor="text1"/>
          <w:sz w:val="24"/>
          <w:szCs w:val="24"/>
        </w:rPr>
        <w:t>)</w:t>
      </w:r>
      <w:r w:rsidR="00D2191D"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 to exchange data with your state Medicaid agency</w:t>
      </w:r>
      <w:r w:rsidR="00EE52FC"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 and/or Medicaid </w:t>
      </w:r>
      <w:r w:rsidR="00864469" w:rsidRPr="003A0512">
        <w:rPr>
          <w:rFonts w:eastAsiaTheme="minorEastAsia" w:cstheme="minorHAnsi"/>
          <w:color w:val="000000" w:themeColor="text1"/>
          <w:sz w:val="24"/>
          <w:szCs w:val="24"/>
        </w:rPr>
        <w:t>managed care organizations</w:t>
      </w:r>
      <w:r w:rsidR="0001123F">
        <w:rPr>
          <w:rFonts w:eastAsiaTheme="minorEastAsia" w:cstheme="minorHAnsi"/>
          <w:color w:val="000000" w:themeColor="text1"/>
          <w:sz w:val="24"/>
          <w:szCs w:val="24"/>
        </w:rPr>
        <w:t xml:space="preserve"> (MCOs)</w:t>
      </w:r>
      <w:r w:rsidR="00D2191D" w:rsidRPr="003A0512">
        <w:rPr>
          <w:rFonts w:eastAsiaTheme="minorEastAsia" w:cstheme="minorHAnsi"/>
          <w:color w:val="000000" w:themeColor="text1"/>
          <w:sz w:val="24"/>
          <w:szCs w:val="24"/>
        </w:rPr>
        <w:t>? If data is exchanged, how is it used?</w:t>
      </w:r>
    </w:p>
    <w:p w14:paraId="1816F3BD" w14:textId="77777777" w:rsidR="00C300B5" w:rsidRPr="00C300B5" w:rsidRDefault="00C300B5" w:rsidP="00C300B5">
      <w:pPr>
        <w:spacing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3E79C3BE" w14:textId="70E88924" w:rsidR="00256025" w:rsidRPr="00E56995" w:rsidRDefault="747A58FE" w:rsidP="000C4D37">
      <w:pPr>
        <w:pStyle w:val="ListParagraph"/>
        <w:numPr>
          <w:ilvl w:val="0"/>
          <w:numId w:val="18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lastRenderedPageBreak/>
        <w:t xml:space="preserve">What results </w:t>
      </w:r>
      <w:r w:rsidR="00D53EA7" w:rsidRPr="00E56995">
        <w:rPr>
          <w:rFonts w:eastAsiaTheme="minorEastAsia" w:cstheme="minorHAnsi"/>
          <w:color w:val="000000" w:themeColor="text1"/>
          <w:sz w:val="24"/>
          <w:szCs w:val="24"/>
        </w:rPr>
        <w:t>do</w:t>
      </w:r>
      <w:r w:rsidR="00D53EA7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>yo</w:t>
      </w:r>
      <w:r w:rsidR="00D53EA7">
        <w:rPr>
          <w:rFonts w:eastAsiaTheme="minorEastAsia" w:cstheme="minorHAnsi"/>
          <w:color w:val="000000" w:themeColor="text1"/>
          <w:sz w:val="24"/>
          <w:szCs w:val="24"/>
        </w:rPr>
        <w:t>u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hope to achieve through this initiative? </w:t>
      </w:r>
      <w:r w:rsidR="00DD3EDC">
        <w:rPr>
          <w:rFonts w:eastAsiaTheme="minorEastAsia" w:cstheme="minorHAnsi"/>
          <w:color w:val="000000" w:themeColor="text1"/>
          <w:sz w:val="24"/>
          <w:szCs w:val="24"/>
        </w:rPr>
        <w:t>For example</w:t>
      </w:r>
      <w:r w:rsidR="00D53EA7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r w:rsidR="00D92B86">
        <w:rPr>
          <w:rFonts w:eastAsiaTheme="minorEastAsia" w:cstheme="minorHAnsi"/>
          <w:color w:val="000000" w:themeColor="text1"/>
          <w:sz w:val="24"/>
          <w:szCs w:val="24"/>
        </w:rPr>
        <w:t xml:space="preserve">improving Medicaid </w:t>
      </w:r>
      <w:r w:rsidR="007F2E49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housing-related services </w:t>
      </w:r>
      <w:r w:rsidR="00D92B86">
        <w:rPr>
          <w:rFonts w:eastAsiaTheme="minorEastAsia" w:cstheme="minorHAnsi"/>
          <w:color w:val="000000" w:themeColor="text1"/>
          <w:sz w:val="24"/>
          <w:szCs w:val="24"/>
        </w:rPr>
        <w:t>and supports</w:t>
      </w:r>
      <w:r w:rsidR="007F2E49" w:rsidRPr="00E56995">
        <w:rPr>
          <w:rFonts w:eastAsiaTheme="minorEastAsia" w:cstheme="minorHAnsi"/>
          <w:color w:val="000000" w:themeColor="text1"/>
          <w:sz w:val="24"/>
          <w:szCs w:val="24"/>
        </w:rPr>
        <w:t>, measuring program outcomes</w:t>
      </w:r>
      <w:r w:rsidR="00DE5DFB">
        <w:rPr>
          <w:rFonts w:eastAsiaTheme="minorEastAsia" w:cstheme="minorHAnsi"/>
          <w:color w:val="000000" w:themeColor="text1"/>
          <w:sz w:val="24"/>
          <w:szCs w:val="24"/>
        </w:rPr>
        <w:t xml:space="preserve"> and </w:t>
      </w:r>
      <w:r w:rsidR="00B159C8">
        <w:rPr>
          <w:rFonts w:eastAsiaTheme="minorEastAsia" w:cstheme="minorHAnsi"/>
          <w:color w:val="000000" w:themeColor="text1"/>
          <w:sz w:val="24"/>
          <w:szCs w:val="24"/>
        </w:rPr>
        <w:t xml:space="preserve">demonstrating </w:t>
      </w:r>
      <w:r w:rsidR="00DE5DFB">
        <w:rPr>
          <w:rFonts w:eastAsiaTheme="minorEastAsia" w:cstheme="minorHAnsi"/>
          <w:color w:val="000000" w:themeColor="text1"/>
          <w:sz w:val="24"/>
          <w:szCs w:val="24"/>
        </w:rPr>
        <w:t>return on investment</w:t>
      </w:r>
      <w:r w:rsidR="007F2E49" w:rsidRPr="00E56995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FB3BE1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data sharing</w:t>
      </w:r>
      <w:r w:rsidR="00913CA0">
        <w:rPr>
          <w:rFonts w:eastAsiaTheme="minorEastAsia" w:cstheme="minorHAnsi"/>
          <w:color w:val="000000" w:themeColor="text1"/>
          <w:sz w:val="24"/>
          <w:szCs w:val="24"/>
        </w:rPr>
        <w:t xml:space="preserve"> to </w:t>
      </w:r>
      <w:r w:rsidR="00913CA0" w:rsidRPr="00913CA0">
        <w:rPr>
          <w:rFonts w:eastAsiaTheme="minorEastAsia" w:cstheme="minorHAnsi"/>
          <w:color w:val="000000" w:themeColor="text1"/>
          <w:sz w:val="24"/>
          <w:szCs w:val="24"/>
        </w:rPr>
        <w:t>coordinate services for individuals across multiple systems and identify gaps in services</w:t>
      </w:r>
      <w:r w:rsidR="00FB3BE1" w:rsidRPr="00E56995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7F2E49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B159C8">
        <w:rPr>
          <w:rFonts w:eastAsiaTheme="minorEastAsia" w:cstheme="minorHAnsi"/>
          <w:color w:val="000000" w:themeColor="text1"/>
          <w:sz w:val="24"/>
          <w:szCs w:val="24"/>
        </w:rPr>
        <w:t xml:space="preserve">promoting equitable access to supportive housing </w:t>
      </w:r>
      <w:r w:rsidR="00996900">
        <w:rPr>
          <w:rFonts w:eastAsiaTheme="minorEastAsia" w:cstheme="minorHAnsi"/>
          <w:color w:val="000000" w:themeColor="text1"/>
          <w:sz w:val="24"/>
          <w:szCs w:val="24"/>
        </w:rPr>
        <w:t xml:space="preserve">programs, </w:t>
      </w:r>
      <w:r w:rsidR="00A11D04">
        <w:rPr>
          <w:rFonts w:eastAsiaTheme="minorEastAsia" w:cstheme="minorHAnsi"/>
          <w:color w:val="000000" w:themeColor="text1"/>
          <w:sz w:val="24"/>
          <w:szCs w:val="24"/>
        </w:rPr>
        <w:t>training and assistance for service providers (e.g.</w:t>
      </w:r>
      <w:r w:rsidR="00D53EA7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7F2E49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C3616C" w:rsidRPr="00E56995">
        <w:rPr>
          <w:rFonts w:eastAsiaTheme="minorEastAsia" w:cstheme="minorHAnsi"/>
          <w:color w:val="000000" w:themeColor="text1"/>
          <w:sz w:val="24"/>
          <w:szCs w:val="24"/>
        </w:rPr>
        <w:t>develop</w:t>
      </w:r>
      <w:r w:rsidR="00223F5B" w:rsidRPr="00E56995">
        <w:rPr>
          <w:rFonts w:eastAsiaTheme="minorEastAsia" w:cstheme="minorHAnsi"/>
          <w:color w:val="000000" w:themeColor="text1"/>
          <w:sz w:val="24"/>
          <w:szCs w:val="24"/>
        </w:rPr>
        <w:t>ment of</w:t>
      </w:r>
      <w:r w:rsidR="00C3616C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a </w:t>
      </w:r>
      <w:r w:rsidR="007F2E49" w:rsidRPr="00E56995">
        <w:rPr>
          <w:rFonts w:eastAsiaTheme="minorEastAsia" w:cstheme="minorHAnsi"/>
          <w:color w:val="000000" w:themeColor="text1"/>
          <w:sz w:val="24"/>
          <w:szCs w:val="24"/>
        </w:rPr>
        <w:t>permanent supportive housing institute, etc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>.)</w:t>
      </w:r>
    </w:p>
    <w:p w14:paraId="605724D7" w14:textId="77777777" w:rsidR="00256025" w:rsidRPr="00E56995" w:rsidRDefault="00256025" w:rsidP="00256025">
      <w:pPr>
        <w:pStyle w:val="ListParagraph"/>
        <w:rPr>
          <w:rFonts w:eastAsiaTheme="minorEastAsia" w:cstheme="minorHAnsi"/>
          <w:color w:val="000000" w:themeColor="text1"/>
          <w:sz w:val="24"/>
          <w:szCs w:val="24"/>
        </w:rPr>
      </w:pPr>
    </w:p>
    <w:p w14:paraId="6C5CC37A" w14:textId="0BADD7AC" w:rsidR="000F4684" w:rsidRDefault="747A58FE" w:rsidP="000C4D37">
      <w:pPr>
        <w:pStyle w:val="ListParagraph"/>
        <w:numPr>
          <w:ilvl w:val="0"/>
          <w:numId w:val="1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F57E5B8">
        <w:rPr>
          <w:rFonts w:eastAsiaTheme="minorEastAsia"/>
          <w:color w:val="000000" w:themeColor="text1"/>
          <w:sz w:val="24"/>
          <w:szCs w:val="24"/>
        </w:rPr>
        <w:t xml:space="preserve">Is there any specific assistance your state </w:t>
      </w:r>
      <w:r w:rsidR="00186CBA" w:rsidRPr="4F57E5B8">
        <w:rPr>
          <w:rFonts w:eastAsiaTheme="minorEastAsia"/>
          <w:color w:val="000000" w:themeColor="text1"/>
          <w:sz w:val="24"/>
          <w:szCs w:val="24"/>
        </w:rPr>
        <w:t xml:space="preserve">already </w:t>
      </w:r>
      <w:r w:rsidR="00072307">
        <w:rPr>
          <w:rFonts w:eastAsiaTheme="minorEastAsia"/>
          <w:color w:val="000000" w:themeColor="text1"/>
          <w:sz w:val="24"/>
          <w:szCs w:val="24"/>
        </w:rPr>
        <w:t>expects to</w:t>
      </w:r>
      <w:r w:rsidR="00072307" w:rsidRPr="4F57E5B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4D200E9" w:rsidRPr="4F57E5B8">
        <w:rPr>
          <w:rFonts w:eastAsiaTheme="minorEastAsia"/>
          <w:color w:val="000000" w:themeColor="text1"/>
          <w:sz w:val="24"/>
          <w:szCs w:val="24"/>
        </w:rPr>
        <w:t>request</w:t>
      </w:r>
      <w:r w:rsidRPr="4F57E5B8">
        <w:rPr>
          <w:rFonts w:eastAsiaTheme="minorEastAsia"/>
          <w:color w:val="000000" w:themeColor="text1"/>
          <w:sz w:val="24"/>
          <w:szCs w:val="24"/>
        </w:rPr>
        <w:t>, or are there barriers to your success that you can anticipate?</w:t>
      </w:r>
    </w:p>
    <w:p w14:paraId="3DC40A19" w14:textId="77777777" w:rsidR="000F4684" w:rsidRPr="009A5016" w:rsidRDefault="000F4684" w:rsidP="003F65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</w:p>
    <w:p w14:paraId="0B2FC4DA" w14:textId="27378693" w:rsidR="00256025" w:rsidRPr="003A0512" w:rsidRDefault="770EC2BB" w:rsidP="003A0512">
      <w:pPr>
        <w:pStyle w:val="ListParagraph"/>
        <w:numPr>
          <w:ilvl w:val="0"/>
          <w:numId w:val="18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7575E461">
        <w:rPr>
          <w:rFonts w:eastAsiaTheme="minorEastAsia"/>
          <w:color w:val="000000" w:themeColor="text1"/>
          <w:sz w:val="24"/>
          <w:szCs w:val="24"/>
        </w:rPr>
        <w:t xml:space="preserve">How has </w:t>
      </w:r>
      <w:r w:rsidR="18E3A17F" w:rsidRPr="7575E461">
        <w:rPr>
          <w:rFonts w:eastAsiaTheme="minorEastAsia"/>
          <w:color w:val="000000" w:themeColor="text1"/>
          <w:sz w:val="24"/>
          <w:szCs w:val="24"/>
        </w:rPr>
        <w:t>CO</w:t>
      </w:r>
      <w:r w:rsidR="1999946D" w:rsidRPr="7575E461">
        <w:rPr>
          <w:rFonts w:eastAsiaTheme="minorEastAsia"/>
          <w:color w:val="000000" w:themeColor="text1"/>
          <w:sz w:val="24"/>
          <w:szCs w:val="24"/>
        </w:rPr>
        <w:t>VI</w:t>
      </w:r>
      <w:r w:rsidR="18E3A17F" w:rsidRPr="7575E461">
        <w:rPr>
          <w:rFonts w:eastAsiaTheme="minorEastAsia"/>
          <w:color w:val="000000" w:themeColor="text1"/>
          <w:sz w:val="24"/>
          <w:szCs w:val="24"/>
        </w:rPr>
        <w:t>D</w:t>
      </w:r>
      <w:r w:rsidR="50A462E5" w:rsidRPr="7575E461">
        <w:rPr>
          <w:rFonts w:eastAsiaTheme="minorEastAsia"/>
          <w:color w:val="000000" w:themeColor="text1"/>
          <w:sz w:val="24"/>
          <w:szCs w:val="24"/>
        </w:rPr>
        <w:t>-19</w:t>
      </w:r>
      <w:r w:rsidRPr="7575E461">
        <w:rPr>
          <w:rFonts w:eastAsiaTheme="minorEastAsia"/>
          <w:color w:val="000000" w:themeColor="text1"/>
          <w:sz w:val="24"/>
          <w:szCs w:val="24"/>
        </w:rPr>
        <w:t xml:space="preserve"> affected your state’s housing and homelessness programs?</w:t>
      </w:r>
    </w:p>
    <w:p w14:paraId="365FD0E8" w14:textId="7D1DDF70" w:rsidR="747A58FE" w:rsidRPr="00E56995" w:rsidRDefault="747A58FE" w:rsidP="00D637CD">
      <w:p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In the list below, please choose </w:t>
      </w:r>
      <w:r w:rsidR="00D637CD" w:rsidRPr="00E56995">
        <w:rPr>
          <w:rFonts w:eastAsiaTheme="minorEastAsia" w:cstheme="minorHAnsi"/>
          <w:color w:val="000000" w:themeColor="text1"/>
          <w:sz w:val="24"/>
          <w:szCs w:val="24"/>
        </w:rPr>
        <w:t>strategies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that your state would be interested in learning about/receiving technical assistance during the </w:t>
      </w:r>
      <w:r w:rsidR="00C3616C" w:rsidRPr="00E56995">
        <w:rPr>
          <w:rFonts w:eastAsiaTheme="minorEastAsia" w:cstheme="minorHAnsi"/>
          <w:color w:val="000000" w:themeColor="text1"/>
          <w:sz w:val="24"/>
          <w:szCs w:val="24"/>
        </w:rPr>
        <w:t>Institute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>. </w:t>
      </w:r>
      <w:r w:rsidR="009E6A02" w:rsidRPr="00E56995">
        <w:rPr>
          <w:rFonts w:eastAsiaTheme="minorEastAsia" w:cstheme="minorHAnsi"/>
          <w:color w:val="000000" w:themeColor="text1"/>
          <w:sz w:val="24"/>
          <w:szCs w:val="24"/>
        </w:rPr>
        <w:t>C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>heck all that apply: </w:t>
      </w:r>
    </w:p>
    <w:p w14:paraId="2A87443F" w14:textId="473CEC9D" w:rsidR="747A58FE" w:rsidRPr="00E56995" w:rsidRDefault="0069184F" w:rsidP="0069184F">
      <w:p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ascii="Segoe UI Symbol" w:eastAsiaTheme="minorEastAsia" w:hAnsi="Segoe UI Symbol" w:cs="Segoe UI Symbol"/>
          <w:color w:val="000000" w:themeColor="text1"/>
          <w:sz w:val="24"/>
          <w:szCs w:val="24"/>
        </w:rPr>
        <w:t>☐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Data </w:t>
      </w:r>
      <w:r w:rsidR="008C79E4"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strategies</w:t>
      </w:r>
    </w:p>
    <w:p w14:paraId="0417BE61" w14:textId="4DB59E59" w:rsidR="747A58FE" w:rsidRPr="0001123F" w:rsidRDefault="747A58FE" w:rsidP="46EAB9E6">
      <w:pPr>
        <w:pStyle w:val="ListParagraph"/>
        <w:numPr>
          <w:ilvl w:val="0"/>
          <w:numId w:val="2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6EAB9E6">
        <w:rPr>
          <w:rFonts w:eastAsiaTheme="minorEastAsia"/>
          <w:color w:val="000000" w:themeColor="text1"/>
          <w:sz w:val="24"/>
          <w:szCs w:val="24"/>
        </w:rPr>
        <w:t>Examples</w:t>
      </w:r>
      <w:r w:rsidRPr="003A0512">
        <w:rPr>
          <w:rFonts w:eastAsiaTheme="minorEastAsia"/>
          <w:i/>
          <w:iCs/>
          <w:color w:val="000000" w:themeColor="text1"/>
          <w:sz w:val="24"/>
          <w:szCs w:val="24"/>
        </w:rPr>
        <w:t xml:space="preserve">: </w:t>
      </w:r>
      <w:r w:rsidR="50F43FDD" w:rsidRPr="003A0512">
        <w:rPr>
          <w:rFonts w:eastAsiaTheme="minorEastAsia"/>
          <w:color w:val="000000" w:themeColor="text1"/>
          <w:sz w:val="24"/>
          <w:szCs w:val="24"/>
        </w:rPr>
        <w:t>Cross</w:t>
      </w:r>
      <w:r w:rsidR="008A1D8D" w:rsidRPr="003A0512">
        <w:rPr>
          <w:rFonts w:eastAsiaTheme="minorEastAsia"/>
          <w:color w:val="000000" w:themeColor="text1"/>
          <w:sz w:val="24"/>
          <w:szCs w:val="24"/>
        </w:rPr>
        <w:t>-</w:t>
      </w:r>
      <w:r w:rsidR="50F43FDD" w:rsidRPr="003A0512">
        <w:rPr>
          <w:rFonts w:eastAsiaTheme="minorEastAsia"/>
          <w:color w:val="000000" w:themeColor="text1"/>
          <w:sz w:val="24"/>
          <w:szCs w:val="24"/>
        </w:rPr>
        <w:t>agency data</w:t>
      </w:r>
      <w:r w:rsidR="008A1D8D" w:rsidRPr="003A0512">
        <w:rPr>
          <w:rFonts w:eastAsiaTheme="minorEastAsia"/>
          <w:color w:val="000000" w:themeColor="text1"/>
          <w:sz w:val="24"/>
          <w:szCs w:val="24"/>
        </w:rPr>
        <w:t>-</w:t>
      </w:r>
      <w:r w:rsidR="50F43FDD" w:rsidRPr="003A0512">
        <w:rPr>
          <w:rFonts w:eastAsiaTheme="minorEastAsia"/>
          <w:color w:val="000000" w:themeColor="text1"/>
          <w:sz w:val="24"/>
          <w:szCs w:val="24"/>
        </w:rPr>
        <w:t>use agreements (</w:t>
      </w:r>
      <w:r w:rsidR="008A1D8D" w:rsidRPr="003A0512">
        <w:rPr>
          <w:rFonts w:eastAsiaTheme="minorEastAsia"/>
          <w:color w:val="000000" w:themeColor="text1"/>
          <w:sz w:val="24"/>
          <w:szCs w:val="24"/>
        </w:rPr>
        <w:t>e.g.,</w:t>
      </w:r>
      <w:r w:rsidR="50F43FDD" w:rsidRPr="003A0512">
        <w:rPr>
          <w:rFonts w:eastAsiaTheme="minorEastAsia"/>
          <w:color w:val="000000" w:themeColor="text1"/>
          <w:sz w:val="24"/>
          <w:szCs w:val="24"/>
        </w:rPr>
        <w:t xml:space="preserve"> Medicaid and </w:t>
      </w:r>
      <w:r w:rsidR="008A1D8D" w:rsidRPr="003A0512">
        <w:rPr>
          <w:rFonts w:eastAsiaTheme="minorEastAsia"/>
          <w:color w:val="000000" w:themeColor="text1"/>
          <w:sz w:val="24"/>
          <w:szCs w:val="24"/>
        </w:rPr>
        <w:t>HMIS</w:t>
      </w:r>
      <w:r w:rsidR="50F43FDD" w:rsidRPr="003A0512">
        <w:rPr>
          <w:rFonts w:eastAsiaTheme="minorEastAsia"/>
          <w:color w:val="000000" w:themeColor="text1"/>
          <w:sz w:val="24"/>
          <w:szCs w:val="24"/>
        </w:rPr>
        <w:t xml:space="preserve"> matching), </w:t>
      </w:r>
      <w:r w:rsidR="64906F25" w:rsidRPr="003A0512">
        <w:rPr>
          <w:rFonts w:eastAsiaTheme="minorEastAsia"/>
          <w:color w:val="000000" w:themeColor="text1"/>
          <w:sz w:val="24"/>
          <w:szCs w:val="24"/>
        </w:rPr>
        <w:t>us</w:t>
      </w:r>
      <w:r w:rsidR="008A1D8D" w:rsidRPr="003A0512">
        <w:rPr>
          <w:rFonts w:eastAsiaTheme="minorEastAsia"/>
          <w:color w:val="000000" w:themeColor="text1"/>
          <w:sz w:val="24"/>
          <w:szCs w:val="24"/>
        </w:rPr>
        <w:t>ing</w:t>
      </w:r>
      <w:r w:rsidR="64906F25" w:rsidRPr="003A0512">
        <w:rPr>
          <w:rFonts w:eastAsiaTheme="minorEastAsia"/>
          <w:color w:val="000000" w:themeColor="text1"/>
          <w:sz w:val="24"/>
          <w:szCs w:val="24"/>
        </w:rPr>
        <w:t xml:space="preserve"> of data to identify high</w:t>
      </w:r>
      <w:r w:rsidR="008A1D8D" w:rsidRPr="003A0512">
        <w:rPr>
          <w:rFonts w:eastAsiaTheme="minorEastAsia"/>
          <w:color w:val="000000" w:themeColor="text1"/>
          <w:sz w:val="24"/>
          <w:szCs w:val="24"/>
        </w:rPr>
        <w:t>-</w:t>
      </w:r>
      <w:r w:rsidR="64906F25" w:rsidRPr="003A0512">
        <w:rPr>
          <w:rFonts w:eastAsiaTheme="minorEastAsia"/>
          <w:color w:val="000000" w:themeColor="text1"/>
          <w:sz w:val="24"/>
          <w:szCs w:val="24"/>
        </w:rPr>
        <w:t>need individuals, mak</w:t>
      </w:r>
      <w:r w:rsidR="008A1D8D" w:rsidRPr="003A0512">
        <w:rPr>
          <w:rFonts w:eastAsiaTheme="minorEastAsia"/>
          <w:color w:val="000000" w:themeColor="text1"/>
          <w:sz w:val="24"/>
          <w:szCs w:val="24"/>
        </w:rPr>
        <w:t>ing</w:t>
      </w:r>
      <w:r w:rsidR="64906F25" w:rsidRPr="003A0512">
        <w:rPr>
          <w:rFonts w:eastAsiaTheme="minorEastAsia"/>
          <w:color w:val="000000" w:themeColor="text1"/>
          <w:sz w:val="24"/>
          <w:szCs w:val="24"/>
        </w:rPr>
        <w:t xml:space="preserve"> housing referrals,</w:t>
      </w:r>
      <w:r w:rsidR="008A1D8D" w:rsidRPr="003A0512">
        <w:rPr>
          <w:rFonts w:eastAsiaTheme="minorEastAsia"/>
          <w:color w:val="000000" w:themeColor="text1"/>
          <w:sz w:val="24"/>
          <w:szCs w:val="24"/>
        </w:rPr>
        <w:t xml:space="preserve"> and</w:t>
      </w:r>
      <w:r w:rsidR="64906F25" w:rsidRPr="003A0512">
        <w:rPr>
          <w:rFonts w:eastAsiaTheme="minorEastAsia"/>
          <w:color w:val="000000" w:themeColor="text1"/>
          <w:sz w:val="24"/>
          <w:szCs w:val="24"/>
        </w:rPr>
        <w:t xml:space="preserve"> track</w:t>
      </w:r>
      <w:r w:rsidR="008A1D8D" w:rsidRPr="003A0512">
        <w:rPr>
          <w:rFonts w:eastAsiaTheme="minorEastAsia"/>
          <w:color w:val="000000" w:themeColor="text1"/>
          <w:sz w:val="24"/>
          <w:szCs w:val="24"/>
        </w:rPr>
        <w:t>ing</w:t>
      </w:r>
      <w:r w:rsidR="64906F25" w:rsidRPr="003A0512">
        <w:rPr>
          <w:rFonts w:eastAsiaTheme="minorEastAsia"/>
          <w:color w:val="000000" w:themeColor="text1"/>
          <w:sz w:val="24"/>
          <w:szCs w:val="24"/>
        </w:rPr>
        <w:t xml:space="preserve"> outcomes.</w:t>
      </w:r>
    </w:p>
    <w:p w14:paraId="01120F25" w14:textId="3C8D25F0" w:rsidR="006B337B" w:rsidRPr="00E56995" w:rsidRDefault="006B337B" w:rsidP="006B337B">
      <w:p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ascii="Segoe UI Symbol" w:eastAsiaTheme="minorEastAsia" w:hAnsi="Segoe UI Symbol" w:cs="Segoe UI Symbol"/>
          <w:color w:val="000000" w:themeColor="text1"/>
          <w:sz w:val="24"/>
          <w:szCs w:val="24"/>
        </w:rPr>
        <w:t>☐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Data impact analysis</w:t>
      </w:r>
    </w:p>
    <w:p w14:paraId="2CDBB750" w14:textId="0E6DBA9D" w:rsidR="006B337B" w:rsidRPr="0001123F" w:rsidRDefault="006B337B" w:rsidP="006B337B">
      <w:pPr>
        <w:pStyle w:val="ListParagraph"/>
        <w:numPr>
          <w:ilvl w:val="0"/>
          <w:numId w:val="21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Examples: </w:t>
      </w:r>
      <w:r w:rsidR="00277A3A" w:rsidRPr="003A0512">
        <w:rPr>
          <w:rFonts w:eastAsiaTheme="minorEastAsia" w:cstheme="minorHAnsi"/>
          <w:color w:val="000000" w:themeColor="text1"/>
          <w:sz w:val="24"/>
          <w:szCs w:val="24"/>
        </w:rPr>
        <w:t>Evaluation o</w:t>
      </w:r>
      <w:r w:rsidR="00541E04" w:rsidRPr="003A0512">
        <w:rPr>
          <w:rFonts w:eastAsiaTheme="minorEastAsia" w:cstheme="minorHAnsi"/>
          <w:color w:val="000000" w:themeColor="text1"/>
          <w:sz w:val="24"/>
          <w:szCs w:val="24"/>
        </w:rPr>
        <w:t>f</w:t>
      </w:r>
      <w:r w:rsidR="00277A3A"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 program outcomes</w:t>
      </w:r>
      <w:r w:rsidR="00541E04" w:rsidRPr="003A0512">
        <w:rPr>
          <w:rFonts w:eastAsiaTheme="minorEastAsia" w:cstheme="minorHAnsi"/>
          <w:color w:val="000000" w:themeColor="text1"/>
          <w:sz w:val="24"/>
          <w:szCs w:val="24"/>
        </w:rPr>
        <w:t>-e</w:t>
      </w:r>
      <w:r w:rsidR="00AE5B47" w:rsidRPr="003A0512">
        <w:rPr>
          <w:rFonts w:eastAsiaTheme="minorEastAsia" w:cstheme="minorHAnsi"/>
          <w:color w:val="000000" w:themeColor="text1"/>
          <w:sz w:val="24"/>
          <w:szCs w:val="24"/>
        </w:rPr>
        <w:t>mergency department usage, health care utilization, ICD-10 codes</w:t>
      </w:r>
      <w:r w:rsidR="009F728E" w:rsidRPr="003A0512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1E0D2486" w14:textId="4B88A9F4" w:rsidR="00541E04" w:rsidRPr="00E56995" w:rsidRDefault="00541E04" w:rsidP="00541E04">
      <w:p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ascii="Segoe UI Symbol" w:eastAsiaTheme="minorEastAsia" w:hAnsi="Segoe UI Symbol" w:cs="Segoe UI Symbol"/>
          <w:color w:val="000000" w:themeColor="text1"/>
          <w:sz w:val="24"/>
          <w:szCs w:val="24"/>
        </w:rPr>
        <w:t>☐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Stakeholder/</w:t>
      </w:r>
      <w:r w:rsidR="0001123F">
        <w:rPr>
          <w:rFonts w:eastAsiaTheme="minorEastAsia" w:cstheme="minorHAnsi"/>
          <w:b/>
          <w:bCs/>
          <w:color w:val="000000" w:themeColor="text1"/>
          <w:sz w:val="24"/>
          <w:szCs w:val="24"/>
        </w:rPr>
        <w:t>c</w:t>
      </w:r>
      <w:r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ommunity engagement</w:t>
      </w:r>
    </w:p>
    <w:p w14:paraId="793ED87B" w14:textId="3B136F81" w:rsidR="00541E04" w:rsidRPr="00E56995" w:rsidRDefault="00541E04" w:rsidP="46EAB9E6">
      <w:pPr>
        <w:pStyle w:val="ListParagraph"/>
        <w:numPr>
          <w:ilvl w:val="0"/>
          <w:numId w:val="2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6EAB9E6">
        <w:rPr>
          <w:rFonts w:eastAsiaTheme="minorEastAsia"/>
          <w:color w:val="000000" w:themeColor="text1"/>
          <w:sz w:val="24"/>
          <w:szCs w:val="24"/>
        </w:rPr>
        <w:t xml:space="preserve">Examples: </w:t>
      </w:r>
      <w:r w:rsidR="00E93EEE" w:rsidRPr="003A0512">
        <w:rPr>
          <w:rFonts w:eastAsiaTheme="minorEastAsia"/>
          <w:color w:val="000000" w:themeColor="text1"/>
          <w:sz w:val="24"/>
          <w:szCs w:val="24"/>
        </w:rPr>
        <w:t>Formation of cross-agency teams, engaging Medicaid MCOs,</w:t>
      </w:r>
      <w:r w:rsidR="00DA2011" w:rsidRPr="003A0512">
        <w:rPr>
          <w:rFonts w:eastAsiaTheme="minorEastAsia"/>
          <w:color w:val="000000" w:themeColor="text1"/>
          <w:sz w:val="24"/>
          <w:szCs w:val="24"/>
        </w:rPr>
        <w:t xml:space="preserve"> focus</w:t>
      </w:r>
      <w:r w:rsidR="00DA2076">
        <w:rPr>
          <w:rFonts w:eastAsiaTheme="minorEastAsia"/>
          <w:color w:val="000000" w:themeColor="text1"/>
          <w:sz w:val="24"/>
          <w:szCs w:val="24"/>
        </w:rPr>
        <w:t>ing</w:t>
      </w:r>
      <w:r w:rsidR="00DA2011" w:rsidRPr="003A0512">
        <w:rPr>
          <w:rFonts w:eastAsiaTheme="minorEastAsia"/>
          <w:color w:val="000000" w:themeColor="text1"/>
          <w:sz w:val="24"/>
          <w:szCs w:val="24"/>
        </w:rPr>
        <w:t xml:space="preserve"> on special populations (</w:t>
      </w:r>
      <w:r w:rsidR="00DA2076">
        <w:rPr>
          <w:rFonts w:eastAsiaTheme="minorEastAsia"/>
          <w:color w:val="000000" w:themeColor="text1"/>
          <w:sz w:val="24"/>
          <w:szCs w:val="24"/>
        </w:rPr>
        <w:t>substance use disorder (</w:t>
      </w:r>
      <w:r w:rsidR="00DA2011" w:rsidRPr="003A0512">
        <w:rPr>
          <w:rFonts w:eastAsiaTheme="minorEastAsia"/>
          <w:color w:val="000000" w:themeColor="text1"/>
          <w:sz w:val="24"/>
          <w:szCs w:val="24"/>
        </w:rPr>
        <w:t>SUD</w:t>
      </w:r>
      <w:r w:rsidR="00DA2076">
        <w:rPr>
          <w:rFonts w:eastAsiaTheme="minorEastAsia"/>
          <w:color w:val="000000" w:themeColor="text1"/>
          <w:sz w:val="24"/>
          <w:szCs w:val="24"/>
        </w:rPr>
        <w:t>)</w:t>
      </w:r>
      <w:r w:rsidR="00DA2011" w:rsidRPr="003A0512">
        <w:rPr>
          <w:rFonts w:eastAsiaTheme="minorEastAsia"/>
          <w:color w:val="000000" w:themeColor="text1"/>
          <w:sz w:val="24"/>
          <w:szCs w:val="24"/>
        </w:rPr>
        <w:t>, people with disabilities, etc</w:t>
      </w:r>
      <w:r w:rsidR="00DA2076">
        <w:rPr>
          <w:rFonts w:eastAsiaTheme="minorEastAsia"/>
          <w:color w:val="000000" w:themeColor="text1"/>
          <w:sz w:val="24"/>
          <w:szCs w:val="24"/>
        </w:rPr>
        <w:t>.</w:t>
      </w:r>
      <w:r w:rsidR="00DA2011" w:rsidRPr="003A0512">
        <w:rPr>
          <w:rFonts w:eastAsiaTheme="minorEastAsia"/>
          <w:color w:val="000000" w:themeColor="text1"/>
          <w:sz w:val="24"/>
          <w:szCs w:val="24"/>
        </w:rPr>
        <w:t xml:space="preserve">), </w:t>
      </w:r>
      <w:r w:rsidR="009F728E" w:rsidRPr="003A0512">
        <w:rPr>
          <w:rFonts w:eastAsiaTheme="minorEastAsia"/>
          <w:color w:val="000000" w:themeColor="text1"/>
          <w:sz w:val="24"/>
          <w:szCs w:val="24"/>
        </w:rPr>
        <w:t>permanent supportive housing institutes</w:t>
      </w:r>
      <w:r w:rsidR="73383119" w:rsidRPr="003A0512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00DA2076">
        <w:rPr>
          <w:rFonts w:eastAsiaTheme="minorEastAsia"/>
          <w:color w:val="000000" w:themeColor="text1"/>
          <w:sz w:val="24"/>
          <w:szCs w:val="24"/>
        </w:rPr>
        <w:t xml:space="preserve">and </w:t>
      </w:r>
      <w:r w:rsidR="73383119" w:rsidRPr="003A0512">
        <w:rPr>
          <w:rFonts w:eastAsiaTheme="minorEastAsia"/>
          <w:color w:val="000000" w:themeColor="text1"/>
          <w:sz w:val="24"/>
          <w:szCs w:val="24"/>
        </w:rPr>
        <w:t>integrating housing programs into statewide equity initiatives</w:t>
      </w:r>
      <w:r w:rsidR="00DA2076">
        <w:rPr>
          <w:rFonts w:eastAsiaTheme="minorEastAsia"/>
          <w:color w:val="000000" w:themeColor="text1"/>
          <w:sz w:val="24"/>
          <w:szCs w:val="24"/>
        </w:rPr>
        <w:t>.</w:t>
      </w:r>
    </w:p>
    <w:p w14:paraId="229CD368" w14:textId="7C034D2D" w:rsidR="009F728E" w:rsidRPr="00E56995" w:rsidRDefault="009F728E" w:rsidP="009F728E">
      <w:p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ascii="Segoe UI Symbol" w:eastAsiaTheme="minorEastAsia" w:hAnsi="Segoe UI Symbol" w:cs="Segoe UI Symbol"/>
          <w:color w:val="000000" w:themeColor="text1"/>
          <w:sz w:val="24"/>
          <w:szCs w:val="24"/>
        </w:rPr>
        <w:t>☐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Financing</w:t>
      </w:r>
    </w:p>
    <w:p w14:paraId="7567035C" w14:textId="1A62248F" w:rsidR="009F728E" w:rsidRPr="003A0512" w:rsidRDefault="009F728E" w:rsidP="009F728E">
      <w:pPr>
        <w:pStyle w:val="ListParagraph"/>
        <w:numPr>
          <w:ilvl w:val="0"/>
          <w:numId w:val="21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Examples: </w:t>
      </w:r>
      <w:r w:rsidRPr="003A0512">
        <w:rPr>
          <w:rFonts w:eastAsiaTheme="minorEastAsia" w:cstheme="minorHAnsi"/>
          <w:color w:val="000000" w:themeColor="text1"/>
          <w:sz w:val="24"/>
          <w:szCs w:val="24"/>
        </w:rPr>
        <w:t>Value-based payment in Medicaid</w:t>
      </w:r>
      <w:r w:rsidR="00B96C85"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 for housing-related services, pay</w:t>
      </w:r>
      <w:r w:rsidR="00DA2076">
        <w:rPr>
          <w:rFonts w:eastAsiaTheme="minorEastAsia" w:cstheme="minorHAnsi"/>
          <w:color w:val="000000" w:themeColor="text1"/>
          <w:sz w:val="24"/>
          <w:szCs w:val="24"/>
        </w:rPr>
        <w:t>-</w:t>
      </w:r>
      <w:r w:rsidR="00B96C85" w:rsidRPr="003A0512">
        <w:rPr>
          <w:rFonts w:eastAsiaTheme="minorEastAsia" w:cstheme="minorHAnsi"/>
          <w:color w:val="000000" w:themeColor="text1"/>
          <w:sz w:val="24"/>
          <w:szCs w:val="24"/>
        </w:rPr>
        <w:t>for</w:t>
      </w:r>
      <w:r w:rsidR="00DA2076">
        <w:rPr>
          <w:rFonts w:eastAsiaTheme="minorEastAsia" w:cstheme="minorHAnsi"/>
          <w:color w:val="000000" w:themeColor="text1"/>
          <w:sz w:val="24"/>
          <w:szCs w:val="24"/>
        </w:rPr>
        <w:t>-</w:t>
      </w:r>
      <w:r w:rsidR="00B96C85" w:rsidRPr="003A0512">
        <w:rPr>
          <w:rFonts w:eastAsiaTheme="minorEastAsia" w:cstheme="minorHAnsi"/>
          <w:color w:val="000000" w:themeColor="text1"/>
          <w:sz w:val="24"/>
          <w:szCs w:val="24"/>
        </w:rPr>
        <w:t>performance</w:t>
      </w:r>
      <w:r w:rsidR="00A650D6"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 programs</w:t>
      </w:r>
      <w:r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r w:rsidR="00DA2076">
        <w:rPr>
          <w:rFonts w:eastAsiaTheme="minorEastAsia" w:cstheme="minorHAnsi"/>
          <w:color w:val="000000" w:themeColor="text1"/>
          <w:sz w:val="24"/>
          <w:szCs w:val="24"/>
        </w:rPr>
        <w:t xml:space="preserve">and </w:t>
      </w:r>
      <w:r w:rsidR="00B96C85" w:rsidRPr="003A0512">
        <w:rPr>
          <w:rFonts w:eastAsiaTheme="minorEastAsia" w:cstheme="minorHAnsi"/>
          <w:color w:val="000000" w:themeColor="text1"/>
          <w:sz w:val="24"/>
          <w:szCs w:val="24"/>
        </w:rPr>
        <w:t>funding for supportive housing</w:t>
      </w:r>
      <w:r w:rsidR="00A609D0" w:rsidRPr="003A0512">
        <w:rPr>
          <w:rFonts w:eastAsiaTheme="minorEastAsia" w:cstheme="minorHAnsi"/>
          <w:color w:val="000000" w:themeColor="text1"/>
          <w:sz w:val="24"/>
          <w:szCs w:val="24"/>
        </w:rPr>
        <w:t xml:space="preserve"> or capital investments</w:t>
      </w:r>
      <w:r w:rsidR="00A650D6" w:rsidRPr="003A0512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1F9139C8" w14:textId="2D09234E" w:rsidR="00A650D6" w:rsidRPr="00E56995" w:rsidRDefault="00A650D6" w:rsidP="00A650D6">
      <w:p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ascii="Segoe UI Symbol" w:eastAsiaTheme="minorEastAsia" w:hAnsi="Segoe UI Symbol" w:cs="Segoe UI Symbol"/>
          <w:color w:val="000000" w:themeColor="text1"/>
          <w:sz w:val="24"/>
          <w:szCs w:val="24"/>
        </w:rPr>
        <w:t>☐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Policy</w:t>
      </w:r>
    </w:p>
    <w:p w14:paraId="21626302" w14:textId="25BD5D41" w:rsidR="00A650D6" w:rsidRPr="00DA2076" w:rsidRDefault="00A650D6" w:rsidP="46EAB9E6">
      <w:pPr>
        <w:pStyle w:val="ListParagraph"/>
        <w:numPr>
          <w:ilvl w:val="0"/>
          <w:numId w:val="2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6EAB9E6">
        <w:rPr>
          <w:rFonts w:eastAsiaTheme="minorEastAsia"/>
          <w:color w:val="000000" w:themeColor="text1"/>
          <w:sz w:val="24"/>
          <w:szCs w:val="24"/>
        </w:rPr>
        <w:t xml:space="preserve">Examples: </w:t>
      </w:r>
      <w:r w:rsidR="1B862359" w:rsidRPr="003A0512">
        <w:rPr>
          <w:rFonts w:eastAsiaTheme="minorEastAsia"/>
          <w:color w:val="000000" w:themeColor="text1"/>
          <w:sz w:val="24"/>
          <w:szCs w:val="24"/>
        </w:rPr>
        <w:t>State l</w:t>
      </w:r>
      <w:r w:rsidR="0037026A" w:rsidRPr="003A0512">
        <w:rPr>
          <w:rFonts w:eastAsiaTheme="minorEastAsia"/>
          <w:color w:val="000000" w:themeColor="text1"/>
          <w:sz w:val="24"/>
          <w:szCs w:val="24"/>
        </w:rPr>
        <w:t>egislation</w:t>
      </w:r>
      <w:r w:rsidR="1B862359" w:rsidRPr="003A051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789B09A" w:rsidRPr="003A0512">
        <w:rPr>
          <w:rFonts w:eastAsiaTheme="minorEastAsia"/>
          <w:color w:val="000000" w:themeColor="text1"/>
          <w:sz w:val="24"/>
          <w:szCs w:val="24"/>
        </w:rPr>
        <w:t>for affordable housing or supportive housing services</w:t>
      </w:r>
      <w:r w:rsidR="24627B39" w:rsidRPr="003A0512">
        <w:rPr>
          <w:rFonts w:eastAsiaTheme="minorEastAsia"/>
          <w:color w:val="000000" w:themeColor="text1"/>
          <w:sz w:val="24"/>
          <w:szCs w:val="24"/>
        </w:rPr>
        <w:t>, state tax credits, Medicaid state plan amendments and/or waiver submissions</w:t>
      </w:r>
      <w:r w:rsidR="4959D4BB" w:rsidRPr="003A0512">
        <w:rPr>
          <w:rFonts w:eastAsiaTheme="minorEastAsia"/>
          <w:color w:val="000000" w:themeColor="text1"/>
          <w:sz w:val="24"/>
          <w:szCs w:val="24"/>
        </w:rPr>
        <w:t>, Medicaid MCO contract changes</w:t>
      </w:r>
      <w:r w:rsidR="32D2A4DE" w:rsidRPr="003A0512">
        <w:rPr>
          <w:rFonts w:eastAsiaTheme="minorEastAsia"/>
          <w:color w:val="000000" w:themeColor="text1"/>
          <w:sz w:val="24"/>
          <w:szCs w:val="24"/>
        </w:rPr>
        <w:t>.</w:t>
      </w:r>
    </w:p>
    <w:p w14:paraId="50D42883" w14:textId="2C45A55D" w:rsidR="236D9EC5" w:rsidRPr="00DA2076" w:rsidRDefault="008009CB" w:rsidP="51D1A95F">
      <w:p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DA2076">
        <w:rPr>
          <w:rFonts w:ascii="Segoe UI Symbol" w:eastAsiaTheme="minorEastAsia" w:hAnsi="Segoe UI Symbol" w:cs="Segoe UI Symbol"/>
          <w:color w:val="000000" w:themeColor="text1"/>
          <w:sz w:val="24"/>
          <w:szCs w:val="24"/>
        </w:rPr>
        <w:t>☐</w:t>
      </w:r>
      <w:r w:rsidRPr="00DA2076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DA2076">
        <w:rPr>
          <w:rFonts w:eastAsiaTheme="minorEastAsia" w:cstheme="minorHAnsi"/>
          <w:b/>
          <w:bCs/>
          <w:color w:val="000000" w:themeColor="text1"/>
          <w:sz w:val="24"/>
          <w:szCs w:val="24"/>
        </w:rPr>
        <w:t>Other</w:t>
      </w:r>
    </w:p>
    <w:p w14:paraId="4386CA6B" w14:textId="463100B1" w:rsidR="00142760" w:rsidRPr="00B83EAD" w:rsidRDefault="1DE34167" w:rsidP="00B83EAD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t>Please describe</w:t>
      </w:r>
      <w:r w:rsidR="37C9C9A9" w:rsidRPr="00E56995">
        <w:rPr>
          <w:rFonts w:eastAsiaTheme="minorEastAsia" w:cstheme="minorHAnsi"/>
          <w:color w:val="000000" w:themeColor="text1"/>
          <w:sz w:val="24"/>
          <w:szCs w:val="24"/>
        </w:rPr>
        <w:t>:</w:t>
      </w:r>
    </w:p>
    <w:p w14:paraId="6CABF2EC" w14:textId="59461A41" w:rsidR="00236F6F" w:rsidRPr="00E56995" w:rsidRDefault="005C728C" w:rsidP="00236F6F">
      <w:pPr>
        <w:spacing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br w:type="page"/>
      </w:r>
      <w:r w:rsidR="747A58FE"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lastRenderedPageBreak/>
        <w:t>Your Team </w:t>
      </w:r>
    </w:p>
    <w:p w14:paraId="30706AAE" w14:textId="42213FFD" w:rsidR="747A58FE" w:rsidRPr="00E56995" w:rsidRDefault="747A58FE" w:rsidP="00236F6F">
      <w:pPr>
        <w:pStyle w:val="ListParagraph"/>
        <w:numPr>
          <w:ilvl w:val="0"/>
          <w:numId w:val="20"/>
        </w:numPr>
        <w:spacing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t>Please identify the state Medicaid agency official</w:t>
      </w:r>
      <w:r w:rsidR="00256025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 who will participate in the </w:t>
      </w:r>
      <w:r w:rsidR="00E62661">
        <w:rPr>
          <w:rFonts w:eastAsiaTheme="minorEastAsia" w:cstheme="minorHAnsi"/>
          <w:color w:val="000000" w:themeColor="text1"/>
          <w:sz w:val="24"/>
          <w:szCs w:val="24"/>
        </w:rPr>
        <w:t>i</w:t>
      </w:r>
      <w:r w:rsidR="00256025" w:rsidRPr="00E56995">
        <w:rPr>
          <w:rFonts w:eastAsiaTheme="minorEastAsia" w:cstheme="minorHAnsi"/>
          <w:color w:val="000000" w:themeColor="text1"/>
          <w:sz w:val="24"/>
          <w:szCs w:val="24"/>
        </w:rPr>
        <w:t>nstitute.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50"/>
      </w:tblGrid>
      <w:tr w:rsidR="236D9EC5" w:rsidRPr="005F0ED9" w14:paraId="2D0A28A0" w14:textId="77777777" w:rsidTr="236D9EC5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7ED1" w14:textId="01752DB8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Name: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E222" w14:textId="77D690E1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Title: </w:t>
            </w:r>
          </w:p>
          <w:p w14:paraId="6547C37D" w14:textId="74CCE9D5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 </w:t>
            </w:r>
          </w:p>
        </w:tc>
      </w:tr>
      <w:tr w:rsidR="236D9EC5" w:rsidRPr="005F0ED9" w14:paraId="058FAD1E" w14:textId="77777777" w:rsidTr="236D9EC5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0E82" w14:textId="7A65A2D1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Phone: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CB1F" w14:textId="349E960F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Email: </w:t>
            </w:r>
          </w:p>
          <w:p w14:paraId="4E25E1F4" w14:textId="07F6DC90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 </w:t>
            </w:r>
          </w:p>
        </w:tc>
      </w:tr>
      <w:tr w:rsidR="001F6F6A" w:rsidRPr="005F0ED9" w14:paraId="519668FD" w14:textId="77777777" w:rsidTr="236D9EC5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2FE8" w14:textId="77777777" w:rsidR="001F6F6A" w:rsidRPr="00E56995" w:rsidRDefault="001F6F6A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Assistant (if applicable):</w:t>
            </w:r>
          </w:p>
          <w:p w14:paraId="1EFC7664" w14:textId="2F1784D8" w:rsidR="001F6F6A" w:rsidRPr="00E56995" w:rsidRDefault="001F6F6A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8E1A" w14:textId="70455695" w:rsidR="001F6F6A" w:rsidRPr="00E56995" w:rsidRDefault="001F6F6A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Assistant’s email:</w:t>
            </w:r>
          </w:p>
        </w:tc>
      </w:tr>
    </w:tbl>
    <w:p w14:paraId="4B20343A" w14:textId="77777777" w:rsidR="0037026A" w:rsidRPr="00E56995" w:rsidRDefault="0037026A" w:rsidP="0037026A">
      <w:pPr>
        <w:pStyle w:val="ListParagraph"/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4C7F8C6" w14:textId="1FD86179" w:rsidR="747A58FE" w:rsidRPr="00E56995" w:rsidRDefault="747A58FE" w:rsidP="00236F6F">
      <w:pPr>
        <w:pStyle w:val="ListParagraph"/>
        <w:numPr>
          <w:ilvl w:val="0"/>
          <w:numId w:val="20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t>Please identify the </w:t>
      </w:r>
      <w:r w:rsidR="00DC6E8C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state housing agency official who will participate in the institute. </w:t>
      </w:r>
      <w:r w:rsidRPr="00E56995">
        <w:rPr>
          <w:rFonts w:eastAsiaTheme="minorEastAsia" w:cstheme="minorHAnsi"/>
          <w:color w:val="000000" w:themeColor="text1"/>
          <w:sz w:val="24"/>
          <w:szCs w:val="24"/>
        </w:rPr>
        <w:t> 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236D9EC5" w:rsidRPr="005F0ED9" w14:paraId="0FCCE5FC" w14:textId="77777777" w:rsidTr="236D9EC5">
        <w:trPr>
          <w:trHeight w:val="30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6CA1" w14:textId="461C8E54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Name: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9D28" w14:textId="0AAB833E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Title: </w:t>
            </w:r>
          </w:p>
          <w:p w14:paraId="04B3F09F" w14:textId="537293BC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236D9EC5" w:rsidRPr="005F0ED9" w14:paraId="49AC0E08" w14:textId="77777777" w:rsidTr="236D9EC5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7789" w14:textId="75A31809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Phone: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1946" w14:textId="1B8E48DB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Email:  </w:t>
            </w:r>
          </w:p>
          <w:p w14:paraId="535D53F3" w14:textId="0194EA02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DC6E8C" w:rsidRPr="005F0ED9" w14:paraId="53E82D22" w14:textId="77777777" w:rsidTr="236D9EC5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6A75" w14:textId="77777777" w:rsidR="00DC6E8C" w:rsidRPr="00E56995" w:rsidRDefault="00DC6E8C" w:rsidP="00DC6E8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Assistant (if applicable):</w:t>
            </w:r>
          </w:p>
          <w:p w14:paraId="787D32E5" w14:textId="77777777" w:rsidR="00DC6E8C" w:rsidRPr="00E56995" w:rsidRDefault="00DC6E8C" w:rsidP="00DC6E8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6330" w14:textId="5B41F653" w:rsidR="00DC6E8C" w:rsidRPr="00E56995" w:rsidRDefault="00DC6E8C" w:rsidP="00DC6E8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Assistant’s email:</w:t>
            </w:r>
          </w:p>
        </w:tc>
      </w:tr>
    </w:tbl>
    <w:p w14:paraId="3F02A490" w14:textId="6F94476B" w:rsidR="236D9EC5" w:rsidRPr="00E56995" w:rsidRDefault="236D9EC5" w:rsidP="236D9EC5">
      <w:pPr>
        <w:spacing w:line="240" w:lineRule="auto"/>
        <w:ind w:left="360"/>
        <w:rPr>
          <w:rFonts w:eastAsiaTheme="minorEastAsia" w:cstheme="minorHAnsi"/>
          <w:color w:val="000000" w:themeColor="text1"/>
          <w:sz w:val="24"/>
          <w:szCs w:val="24"/>
        </w:rPr>
      </w:pPr>
    </w:p>
    <w:p w14:paraId="66F1613C" w14:textId="086F9B53" w:rsidR="747A58FE" w:rsidRPr="00E56995" w:rsidRDefault="0037026A" w:rsidP="00DC6E8C">
      <w:pPr>
        <w:pStyle w:val="ListParagraph"/>
        <w:numPr>
          <w:ilvl w:val="0"/>
          <w:numId w:val="20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56995">
        <w:rPr>
          <w:rFonts w:eastAsiaTheme="minorEastAsia" w:cstheme="minorHAnsi"/>
          <w:color w:val="000000" w:themeColor="text1"/>
          <w:sz w:val="24"/>
          <w:szCs w:val="24"/>
        </w:rPr>
        <w:t>[</w:t>
      </w:r>
      <w:r w:rsidR="00DD37B1" w:rsidRPr="00E56995">
        <w:rPr>
          <w:rFonts w:eastAsiaTheme="minorEastAsia" w:cstheme="minorHAnsi"/>
          <w:color w:val="000000" w:themeColor="text1"/>
          <w:sz w:val="24"/>
          <w:szCs w:val="24"/>
        </w:rPr>
        <w:t>Optional] Please list any other individuals (and their affiliations) who will participate on your team (</w:t>
      </w:r>
      <w:r w:rsidR="00E62661">
        <w:rPr>
          <w:rFonts w:eastAsiaTheme="minorEastAsia" w:cstheme="minorHAnsi"/>
          <w:color w:val="000000" w:themeColor="text1"/>
          <w:sz w:val="24"/>
          <w:szCs w:val="24"/>
        </w:rPr>
        <w:t>e.g.,</w:t>
      </w:r>
      <w:r w:rsidR="00DD37B1" w:rsidRPr="00E56995">
        <w:rPr>
          <w:rFonts w:cstheme="minorHAnsi"/>
          <w:sz w:val="24"/>
          <w:szCs w:val="24"/>
        </w:rPr>
        <w:t xml:space="preserve"> </w:t>
      </w:r>
      <w:r w:rsidR="00DD37B1" w:rsidRPr="00E56995">
        <w:rPr>
          <w:rFonts w:eastAsiaTheme="minorEastAsia" w:cstheme="minorHAnsi"/>
          <w:color w:val="000000" w:themeColor="text1"/>
          <w:sz w:val="24"/>
          <w:szCs w:val="24"/>
        </w:rPr>
        <w:t xml:space="preserve">public health, state education, transportation, or social service agency representatives, other payers, Medicaid </w:t>
      </w:r>
      <w:r w:rsidR="00E62661">
        <w:rPr>
          <w:rFonts w:eastAsiaTheme="minorEastAsia" w:cstheme="minorHAnsi"/>
          <w:color w:val="000000" w:themeColor="text1"/>
          <w:sz w:val="24"/>
          <w:szCs w:val="24"/>
        </w:rPr>
        <w:t>MCOs</w:t>
      </w:r>
      <w:r w:rsidR="00DD37B1" w:rsidRPr="00E56995">
        <w:rPr>
          <w:rFonts w:eastAsiaTheme="minorEastAsia" w:cstheme="minorHAnsi"/>
          <w:color w:val="000000" w:themeColor="text1"/>
          <w:sz w:val="24"/>
          <w:szCs w:val="24"/>
        </w:rPr>
        <w:t>, state data analytics staff, legislators, governors’ health policy advisors</w:t>
      </w:r>
      <w:r w:rsidR="00805EF8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143A4C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805EF8">
        <w:rPr>
          <w:rFonts w:eastAsiaTheme="minorEastAsia" w:cstheme="minorHAnsi"/>
          <w:color w:val="000000" w:themeColor="text1"/>
          <w:sz w:val="24"/>
          <w:szCs w:val="24"/>
        </w:rPr>
        <w:t>l</w:t>
      </w:r>
      <w:r w:rsidR="00805EF8" w:rsidRPr="455A8E0B">
        <w:rPr>
          <w:sz w:val="24"/>
          <w:szCs w:val="24"/>
        </w:rPr>
        <w:t>ocal officials,</w:t>
      </w:r>
      <w:r w:rsidR="00805EF8">
        <w:rPr>
          <w:sz w:val="24"/>
          <w:szCs w:val="24"/>
        </w:rPr>
        <w:t xml:space="preserve"> </w:t>
      </w:r>
      <w:r w:rsidR="00805EF8" w:rsidRPr="455A8E0B">
        <w:rPr>
          <w:sz w:val="24"/>
          <w:szCs w:val="24"/>
        </w:rPr>
        <w:t>community-based partner organizations</w:t>
      </w:r>
      <w:r w:rsidR="005103C1">
        <w:rPr>
          <w:sz w:val="24"/>
          <w:szCs w:val="24"/>
        </w:rPr>
        <w:t>, people with lived experience</w:t>
      </w:r>
      <w:r w:rsidR="00805EF8">
        <w:rPr>
          <w:sz w:val="24"/>
          <w:szCs w:val="24"/>
        </w:rPr>
        <w:t>.</w:t>
      </w:r>
      <w:r w:rsidR="003A3A24" w:rsidRPr="00E56995">
        <w:rPr>
          <w:rFonts w:eastAsiaTheme="minorEastAsia" w:cstheme="minorHAnsi"/>
          <w:color w:val="000000" w:themeColor="text1"/>
          <w:sz w:val="24"/>
          <w:szCs w:val="24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236D9EC5" w:rsidRPr="005F0ED9" w14:paraId="576ED170" w14:textId="77777777" w:rsidTr="236D9EC5">
        <w:trPr>
          <w:trHeight w:val="30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B3BB" w14:textId="75E2A34B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Name: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C068" w14:textId="300FA3DD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 xml:space="preserve">Title: </w:t>
            </w:r>
          </w:p>
          <w:p w14:paraId="08CBD7F7" w14:textId="5C95BA50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 </w:t>
            </w:r>
          </w:p>
        </w:tc>
      </w:tr>
      <w:tr w:rsidR="236D9EC5" w:rsidRPr="005F0ED9" w14:paraId="4EDB7599" w14:textId="77777777" w:rsidTr="236D9EC5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180C" w14:textId="665FA642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Phone: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87" w14:textId="7193C91F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Email: </w:t>
            </w:r>
          </w:p>
          <w:p w14:paraId="47D7042B" w14:textId="014DF691" w:rsidR="236D9EC5" w:rsidRPr="00E56995" w:rsidRDefault="236D9EC5" w:rsidP="236D9EC5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 </w:t>
            </w:r>
          </w:p>
        </w:tc>
      </w:tr>
      <w:tr w:rsidR="00DC6E8C" w:rsidRPr="005F0ED9" w14:paraId="5A961836" w14:textId="77777777" w:rsidTr="236D9EC5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6A6F" w14:textId="77777777" w:rsidR="00DC6E8C" w:rsidRPr="00E56995" w:rsidRDefault="00DC6E8C" w:rsidP="00DC6E8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Assistant (if applicable):</w:t>
            </w:r>
          </w:p>
          <w:p w14:paraId="24B6C5BF" w14:textId="77777777" w:rsidR="00DC6E8C" w:rsidRPr="00E56995" w:rsidRDefault="00DC6E8C" w:rsidP="00DC6E8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EC68" w14:textId="5F8B12D8" w:rsidR="00DC6E8C" w:rsidRPr="00E56995" w:rsidRDefault="00DC6E8C" w:rsidP="00DC6E8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Assistant’s email:</w:t>
            </w:r>
          </w:p>
        </w:tc>
      </w:tr>
    </w:tbl>
    <w:p w14:paraId="2C180E85" w14:textId="158C3C52" w:rsidR="236D9EC5" w:rsidRPr="00E56995" w:rsidRDefault="236D9EC5" w:rsidP="236D9EC5">
      <w:pPr>
        <w:spacing w:line="240" w:lineRule="auto"/>
        <w:ind w:left="360"/>
        <w:rPr>
          <w:rFonts w:eastAsiaTheme="minorEastAsia" w:cstheme="minorHAnsi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2E0DB8" w:rsidRPr="005F0ED9" w14:paraId="46C0376C" w14:textId="77777777" w:rsidTr="00882BCC">
        <w:trPr>
          <w:trHeight w:val="30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68E1" w14:textId="77777777" w:rsidR="002E0DB8" w:rsidRPr="00E56995" w:rsidRDefault="002E0DB8" w:rsidP="00882BC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lastRenderedPageBreak/>
              <w:t>Name: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7AEC" w14:textId="77777777" w:rsidR="002E0DB8" w:rsidRPr="00E56995" w:rsidRDefault="002E0DB8" w:rsidP="00882BC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 xml:space="preserve">Title: </w:t>
            </w:r>
          </w:p>
          <w:p w14:paraId="37DD7AE3" w14:textId="77777777" w:rsidR="002E0DB8" w:rsidRPr="00E56995" w:rsidRDefault="002E0DB8" w:rsidP="00882BC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 </w:t>
            </w:r>
          </w:p>
        </w:tc>
      </w:tr>
      <w:tr w:rsidR="002E0DB8" w:rsidRPr="005F0ED9" w14:paraId="2D1B0C6F" w14:textId="77777777" w:rsidTr="00882BCC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5B9" w14:textId="77777777" w:rsidR="002E0DB8" w:rsidRPr="00E56995" w:rsidRDefault="002E0DB8" w:rsidP="00882BC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Phone: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5BBB" w14:textId="77777777" w:rsidR="002E0DB8" w:rsidRPr="00E56995" w:rsidRDefault="002E0DB8" w:rsidP="00882BC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Email: </w:t>
            </w:r>
          </w:p>
          <w:p w14:paraId="0F46E064" w14:textId="77777777" w:rsidR="002E0DB8" w:rsidRPr="00E56995" w:rsidRDefault="002E0DB8" w:rsidP="00882BC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 </w:t>
            </w:r>
          </w:p>
        </w:tc>
      </w:tr>
      <w:tr w:rsidR="002E0DB8" w:rsidRPr="005F0ED9" w14:paraId="5D425346" w14:textId="77777777" w:rsidTr="00882BCC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C955" w14:textId="77777777" w:rsidR="002E0DB8" w:rsidRPr="00E56995" w:rsidRDefault="002E0DB8" w:rsidP="00882BC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Assistant (if applicable):</w:t>
            </w:r>
          </w:p>
          <w:p w14:paraId="29106E8A" w14:textId="77777777" w:rsidR="002E0DB8" w:rsidRPr="00E56995" w:rsidRDefault="002E0DB8" w:rsidP="00882BC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6180" w14:textId="77777777" w:rsidR="002E0DB8" w:rsidRPr="00E56995" w:rsidRDefault="002E0DB8" w:rsidP="00882BCC">
            <w:pPr>
              <w:spacing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E56995">
              <w:rPr>
                <w:rFonts w:eastAsiaTheme="minorEastAsia" w:cstheme="minorHAnsi"/>
                <w:sz w:val="24"/>
                <w:szCs w:val="24"/>
              </w:rPr>
              <w:t>Assistant’s email:</w:t>
            </w:r>
          </w:p>
        </w:tc>
      </w:tr>
    </w:tbl>
    <w:p w14:paraId="6ADF9AEA" w14:textId="3CA666B7" w:rsidR="747A58FE" w:rsidRPr="00E56995" w:rsidRDefault="747A58FE" w:rsidP="236D9EC5">
      <w:p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ADD5200" w14:textId="1018091C" w:rsidR="236D9EC5" w:rsidRPr="00E56995" w:rsidRDefault="00E62661" w:rsidP="003A0512">
      <w:pPr>
        <w:spacing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Please email </w:t>
      </w:r>
      <w:r w:rsidR="747A58FE"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completed </w:t>
      </w: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e</w:t>
      </w:r>
      <w:r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xpression </w:t>
      </w:r>
      <w:r w:rsidR="747A58FE"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of </w:t>
      </w: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i</w:t>
      </w:r>
      <w:r w:rsidR="747A58FE"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nterest forms or any questions to</w:t>
      </w:r>
      <w:r w:rsidR="008B7ED4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 </w:t>
      </w:r>
      <w:r w:rsidR="003A3A24"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Allie </w:t>
      </w:r>
      <w:proofErr w:type="spellStart"/>
      <w:r w:rsidR="003A3A24"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Atkeson</w:t>
      </w:r>
      <w:proofErr w:type="spellEnd"/>
      <w:r w:rsidR="003A3A24"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 (</w:t>
      </w:r>
      <w:hyperlink r:id="rId12" w:history="1">
        <w:r w:rsidR="003A3A24" w:rsidRPr="00E56995">
          <w:rPr>
            <w:rStyle w:val="Hyperlink"/>
            <w:rFonts w:eastAsiaTheme="minorEastAsia" w:cstheme="minorHAnsi"/>
            <w:b/>
            <w:bCs/>
            <w:sz w:val="24"/>
            <w:szCs w:val="24"/>
          </w:rPr>
          <w:t>aatkeson@nashp.org</w:t>
        </w:r>
      </w:hyperlink>
      <w:r w:rsidR="003A3A24" w:rsidRPr="00E56995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) by </w:t>
      </w:r>
      <w:r w:rsidR="005C728C">
        <w:rPr>
          <w:rFonts w:eastAsiaTheme="minorEastAsia" w:cstheme="minorHAnsi"/>
          <w:b/>
          <w:bCs/>
          <w:color w:val="000000" w:themeColor="text1"/>
          <w:sz w:val="24"/>
          <w:szCs w:val="24"/>
        </w:rPr>
        <w:t>COB Friday</w:t>
      </w:r>
      <w:r w:rsidR="00520E64">
        <w:rPr>
          <w:rFonts w:eastAsiaTheme="minorEastAsia" w:cstheme="minorHAnsi"/>
          <w:b/>
          <w:bCs/>
          <w:color w:val="000000" w:themeColor="text1"/>
          <w:sz w:val="24"/>
          <w:szCs w:val="24"/>
        </w:rPr>
        <w:t>,</w:t>
      </w:r>
      <w:r w:rsidR="005C728C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 April 30, 2021.</w:t>
      </w:r>
    </w:p>
    <w:sectPr w:rsidR="236D9EC5" w:rsidRPr="00E56995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5C502" w14:textId="77777777" w:rsidR="00291CBD" w:rsidRDefault="00291CBD" w:rsidP="00BE6943">
      <w:pPr>
        <w:spacing w:after="0" w:line="240" w:lineRule="auto"/>
      </w:pPr>
      <w:r>
        <w:separator/>
      </w:r>
    </w:p>
  </w:endnote>
  <w:endnote w:type="continuationSeparator" w:id="0">
    <w:p w14:paraId="0C2AD47C" w14:textId="77777777" w:rsidR="00291CBD" w:rsidRDefault="00291CBD" w:rsidP="00BE6943">
      <w:pPr>
        <w:spacing w:after="0" w:line="240" w:lineRule="auto"/>
      </w:pPr>
      <w:r>
        <w:continuationSeparator/>
      </w:r>
    </w:p>
  </w:endnote>
  <w:endnote w:type="continuationNotice" w:id="1">
    <w:p w14:paraId="7512C2AA" w14:textId="77777777" w:rsidR="00291CBD" w:rsidRDefault="00291C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305125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99C34" w14:textId="29E1336F" w:rsidR="000E6894" w:rsidRDefault="000E6894" w:rsidP="00143A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6F29F5" w14:textId="77777777" w:rsidR="000E6894" w:rsidRDefault="000E6894" w:rsidP="00520E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AC3E6" w14:textId="77777777" w:rsidR="000E6894" w:rsidRDefault="000E6894" w:rsidP="002438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11CA0" w14:textId="77777777" w:rsidR="00291CBD" w:rsidRDefault="00291CBD" w:rsidP="00BE6943">
      <w:pPr>
        <w:spacing w:after="0" w:line="240" w:lineRule="auto"/>
      </w:pPr>
      <w:r>
        <w:separator/>
      </w:r>
    </w:p>
  </w:footnote>
  <w:footnote w:type="continuationSeparator" w:id="0">
    <w:p w14:paraId="2322733B" w14:textId="77777777" w:rsidR="00291CBD" w:rsidRDefault="00291CBD" w:rsidP="00BE6943">
      <w:pPr>
        <w:spacing w:after="0" w:line="240" w:lineRule="auto"/>
      </w:pPr>
      <w:r>
        <w:continuationSeparator/>
      </w:r>
    </w:p>
  </w:footnote>
  <w:footnote w:type="continuationNotice" w:id="1">
    <w:p w14:paraId="7A6BBB88" w14:textId="77777777" w:rsidR="00291CBD" w:rsidRDefault="00291C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30D6"/>
    <w:multiLevelType w:val="hybridMultilevel"/>
    <w:tmpl w:val="82A20824"/>
    <w:lvl w:ilvl="0" w:tplc="AEEAD064">
      <w:start w:val="1"/>
      <w:numFmt w:val="upperLetter"/>
      <w:lvlText w:val="%1."/>
      <w:lvlJc w:val="left"/>
      <w:pPr>
        <w:ind w:left="720" w:hanging="360"/>
      </w:pPr>
    </w:lvl>
    <w:lvl w:ilvl="1" w:tplc="21C04DE2">
      <w:start w:val="1"/>
      <w:numFmt w:val="lowerLetter"/>
      <w:lvlText w:val="%2."/>
      <w:lvlJc w:val="left"/>
      <w:pPr>
        <w:ind w:left="1440" w:hanging="360"/>
      </w:pPr>
    </w:lvl>
    <w:lvl w:ilvl="2" w:tplc="69BA9E46">
      <w:start w:val="1"/>
      <w:numFmt w:val="lowerRoman"/>
      <w:lvlText w:val="%3."/>
      <w:lvlJc w:val="right"/>
      <w:pPr>
        <w:ind w:left="2160" w:hanging="180"/>
      </w:pPr>
    </w:lvl>
    <w:lvl w:ilvl="3" w:tplc="8F42802A">
      <w:start w:val="1"/>
      <w:numFmt w:val="decimal"/>
      <w:lvlText w:val="%4."/>
      <w:lvlJc w:val="left"/>
      <w:pPr>
        <w:ind w:left="2880" w:hanging="360"/>
      </w:pPr>
    </w:lvl>
    <w:lvl w:ilvl="4" w:tplc="44862272">
      <w:start w:val="1"/>
      <w:numFmt w:val="lowerLetter"/>
      <w:lvlText w:val="%5."/>
      <w:lvlJc w:val="left"/>
      <w:pPr>
        <w:ind w:left="3600" w:hanging="360"/>
      </w:pPr>
    </w:lvl>
    <w:lvl w:ilvl="5" w:tplc="F65A7A56">
      <w:start w:val="1"/>
      <w:numFmt w:val="lowerRoman"/>
      <w:lvlText w:val="%6."/>
      <w:lvlJc w:val="right"/>
      <w:pPr>
        <w:ind w:left="4320" w:hanging="180"/>
      </w:pPr>
    </w:lvl>
    <w:lvl w:ilvl="6" w:tplc="A41EB1BA">
      <w:start w:val="1"/>
      <w:numFmt w:val="decimal"/>
      <w:lvlText w:val="%7."/>
      <w:lvlJc w:val="left"/>
      <w:pPr>
        <w:ind w:left="5040" w:hanging="360"/>
      </w:pPr>
    </w:lvl>
    <w:lvl w:ilvl="7" w:tplc="D1D22332">
      <w:start w:val="1"/>
      <w:numFmt w:val="lowerLetter"/>
      <w:lvlText w:val="%8."/>
      <w:lvlJc w:val="left"/>
      <w:pPr>
        <w:ind w:left="5760" w:hanging="360"/>
      </w:pPr>
    </w:lvl>
    <w:lvl w:ilvl="8" w:tplc="972E44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334B"/>
    <w:multiLevelType w:val="hybridMultilevel"/>
    <w:tmpl w:val="1C041336"/>
    <w:lvl w:ilvl="0" w:tplc="80B4E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0AE5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3A84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3E6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586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BD68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BBA1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89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AE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67B1C"/>
    <w:multiLevelType w:val="hybridMultilevel"/>
    <w:tmpl w:val="84541A2E"/>
    <w:lvl w:ilvl="0" w:tplc="C874B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A3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EB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C0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4D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2F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4D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CE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29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36D5"/>
    <w:multiLevelType w:val="hybridMultilevel"/>
    <w:tmpl w:val="6B564424"/>
    <w:lvl w:ilvl="0" w:tplc="694AD53E">
      <w:start w:val="1"/>
      <w:numFmt w:val="decimal"/>
      <w:lvlText w:val="%1."/>
      <w:lvlJc w:val="left"/>
      <w:pPr>
        <w:ind w:left="720" w:hanging="360"/>
      </w:pPr>
    </w:lvl>
    <w:lvl w:ilvl="1" w:tplc="364A1628">
      <w:start w:val="1"/>
      <w:numFmt w:val="lowerLetter"/>
      <w:lvlText w:val="%2."/>
      <w:lvlJc w:val="left"/>
      <w:pPr>
        <w:ind w:left="1440" w:hanging="360"/>
      </w:pPr>
    </w:lvl>
    <w:lvl w:ilvl="2" w:tplc="6E809746">
      <w:start w:val="1"/>
      <w:numFmt w:val="lowerRoman"/>
      <w:lvlText w:val="%3."/>
      <w:lvlJc w:val="right"/>
      <w:pPr>
        <w:ind w:left="2160" w:hanging="180"/>
      </w:pPr>
    </w:lvl>
    <w:lvl w:ilvl="3" w:tplc="FD728DBE">
      <w:start w:val="1"/>
      <w:numFmt w:val="decimal"/>
      <w:lvlText w:val="%4."/>
      <w:lvlJc w:val="left"/>
      <w:pPr>
        <w:ind w:left="2880" w:hanging="360"/>
      </w:pPr>
    </w:lvl>
    <w:lvl w:ilvl="4" w:tplc="2D2E8E0A">
      <w:start w:val="1"/>
      <w:numFmt w:val="lowerLetter"/>
      <w:lvlText w:val="%5."/>
      <w:lvlJc w:val="left"/>
      <w:pPr>
        <w:ind w:left="3600" w:hanging="360"/>
      </w:pPr>
    </w:lvl>
    <w:lvl w:ilvl="5" w:tplc="94A06210">
      <w:start w:val="1"/>
      <w:numFmt w:val="lowerRoman"/>
      <w:lvlText w:val="%6."/>
      <w:lvlJc w:val="right"/>
      <w:pPr>
        <w:ind w:left="4320" w:hanging="180"/>
      </w:pPr>
    </w:lvl>
    <w:lvl w:ilvl="6" w:tplc="9DEA93A0">
      <w:start w:val="1"/>
      <w:numFmt w:val="decimal"/>
      <w:lvlText w:val="%7."/>
      <w:lvlJc w:val="left"/>
      <w:pPr>
        <w:ind w:left="5040" w:hanging="360"/>
      </w:pPr>
    </w:lvl>
    <w:lvl w:ilvl="7" w:tplc="EF02D920">
      <w:start w:val="1"/>
      <w:numFmt w:val="lowerLetter"/>
      <w:lvlText w:val="%8."/>
      <w:lvlJc w:val="left"/>
      <w:pPr>
        <w:ind w:left="5760" w:hanging="360"/>
      </w:pPr>
    </w:lvl>
    <w:lvl w:ilvl="8" w:tplc="5374ED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6FC8"/>
    <w:multiLevelType w:val="hybridMultilevel"/>
    <w:tmpl w:val="47480776"/>
    <w:lvl w:ilvl="0" w:tplc="7658B344">
      <w:start w:val="1"/>
      <w:numFmt w:val="decimal"/>
      <w:lvlText w:val="%1."/>
      <w:lvlJc w:val="left"/>
      <w:pPr>
        <w:ind w:left="720" w:hanging="360"/>
      </w:pPr>
    </w:lvl>
    <w:lvl w:ilvl="1" w:tplc="AD08A982">
      <w:start w:val="1"/>
      <w:numFmt w:val="lowerLetter"/>
      <w:lvlText w:val="%2."/>
      <w:lvlJc w:val="left"/>
      <w:pPr>
        <w:ind w:left="1440" w:hanging="360"/>
      </w:pPr>
    </w:lvl>
    <w:lvl w:ilvl="2" w:tplc="4A749D16">
      <w:start w:val="1"/>
      <w:numFmt w:val="lowerRoman"/>
      <w:lvlText w:val="%3."/>
      <w:lvlJc w:val="right"/>
      <w:pPr>
        <w:ind w:left="2160" w:hanging="180"/>
      </w:pPr>
    </w:lvl>
    <w:lvl w:ilvl="3" w:tplc="06DA4060">
      <w:start w:val="1"/>
      <w:numFmt w:val="decimal"/>
      <w:lvlText w:val="%4."/>
      <w:lvlJc w:val="left"/>
      <w:pPr>
        <w:ind w:left="2880" w:hanging="360"/>
      </w:pPr>
    </w:lvl>
    <w:lvl w:ilvl="4" w:tplc="F70AF5C0">
      <w:start w:val="1"/>
      <w:numFmt w:val="lowerLetter"/>
      <w:lvlText w:val="%5."/>
      <w:lvlJc w:val="left"/>
      <w:pPr>
        <w:ind w:left="3600" w:hanging="360"/>
      </w:pPr>
    </w:lvl>
    <w:lvl w:ilvl="5" w:tplc="526ED3A6">
      <w:start w:val="1"/>
      <w:numFmt w:val="lowerRoman"/>
      <w:lvlText w:val="%6."/>
      <w:lvlJc w:val="right"/>
      <w:pPr>
        <w:ind w:left="4320" w:hanging="180"/>
      </w:pPr>
    </w:lvl>
    <w:lvl w:ilvl="6" w:tplc="FDDA2C76">
      <w:start w:val="1"/>
      <w:numFmt w:val="decimal"/>
      <w:lvlText w:val="%7."/>
      <w:lvlJc w:val="left"/>
      <w:pPr>
        <w:ind w:left="5040" w:hanging="360"/>
      </w:pPr>
    </w:lvl>
    <w:lvl w:ilvl="7" w:tplc="0AB89494">
      <w:start w:val="1"/>
      <w:numFmt w:val="lowerLetter"/>
      <w:lvlText w:val="%8."/>
      <w:lvlJc w:val="left"/>
      <w:pPr>
        <w:ind w:left="5760" w:hanging="360"/>
      </w:pPr>
    </w:lvl>
    <w:lvl w:ilvl="8" w:tplc="97A8A9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495E"/>
    <w:multiLevelType w:val="hybridMultilevel"/>
    <w:tmpl w:val="90D0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A40DF"/>
    <w:multiLevelType w:val="hybridMultilevel"/>
    <w:tmpl w:val="6D525D5C"/>
    <w:lvl w:ilvl="0" w:tplc="25D0E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2A04"/>
    <w:multiLevelType w:val="hybridMultilevel"/>
    <w:tmpl w:val="297038B2"/>
    <w:lvl w:ilvl="0" w:tplc="57D86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4C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E6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C2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60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84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27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68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68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927DD"/>
    <w:multiLevelType w:val="hybridMultilevel"/>
    <w:tmpl w:val="F606C4F4"/>
    <w:lvl w:ilvl="0" w:tplc="7022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44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80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08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2B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2B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A0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E3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8D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3B5"/>
    <w:multiLevelType w:val="hybridMultilevel"/>
    <w:tmpl w:val="86A606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E81"/>
    <w:multiLevelType w:val="hybridMultilevel"/>
    <w:tmpl w:val="2BB2D530"/>
    <w:lvl w:ilvl="0" w:tplc="606805C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33C81"/>
    <w:multiLevelType w:val="hybridMultilevel"/>
    <w:tmpl w:val="D90C59D0"/>
    <w:lvl w:ilvl="0" w:tplc="1814FBEE">
      <w:start w:val="4"/>
      <w:numFmt w:val="decimal"/>
      <w:lvlText w:val="%1."/>
      <w:lvlJc w:val="left"/>
      <w:pPr>
        <w:ind w:left="720" w:hanging="360"/>
      </w:pPr>
    </w:lvl>
    <w:lvl w:ilvl="1" w:tplc="77186250">
      <w:start w:val="1"/>
      <w:numFmt w:val="lowerLetter"/>
      <w:lvlText w:val="%2."/>
      <w:lvlJc w:val="left"/>
      <w:pPr>
        <w:ind w:left="1440" w:hanging="360"/>
      </w:pPr>
    </w:lvl>
    <w:lvl w:ilvl="2" w:tplc="188AB4A6">
      <w:start w:val="1"/>
      <w:numFmt w:val="lowerRoman"/>
      <w:lvlText w:val="%3."/>
      <w:lvlJc w:val="right"/>
      <w:pPr>
        <w:ind w:left="2160" w:hanging="180"/>
      </w:pPr>
    </w:lvl>
    <w:lvl w:ilvl="3" w:tplc="C9DCAD00">
      <w:start w:val="1"/>
      <w:numFmt w:val="decimal"/>
      <w:lvlText w:val="%4."/>
      <w:lvlJc w:val="left"/>
      <w:pPr>
        <w:ind w:left="2880" w:hanging="360"/>
      </w:pPr>
    </w:lvl>
    <w:lvl w:ilvl="4" w:tplc="8B7EEB3C">
      <w:start w:val="1"/>
      <w:numFmt w:val="lowerLetter"/>
      <w:lvlText w:val="%5."/>
      <w:lvlJc w:val="left"/>
      <w:pPr>
        <w:ind w:left="3600" w:hanging="360"/>
      </w:pPr>
    </w:lvl>
    <w:lvl w:ilvl="5" w:tplc="F6104D20">
      <w:start w:val="1"/>
      <w:numFmt w:val="lowerRoman"/>
      <w:lvlText w:val="%6."/>
      <w:lvlJc w:val="right"/>
      <w:pPr>
        <w:ind w:left="4320" w:hanging="180"/>
      </w:pPr>
    </w:lvl>
    <w:lvl w:ilvl="6" w:tplc="125A89EE">
      <w:start w:val="1"/>
      <w:numFmt w:val="decimal"/>
      <w:lvlText w:val="%7."/>
      <w:lvlJc w:val="left"/>
      <w:pPr>
        <w:ind w:left="5040" w:hanging="360"/>
      </w:pPr>
    </w:lvl>
    <w:lvl w:ilvl="7" w:tplc="162AC878">
      <w:start w:val="1"/>
      <w:numFmt w:val="lowerLetter"/>
      <w:lvlText w:val="%8."/>
      <w:lvlJc w:val="left"/>
      <w:pPr>
        <w:ind w:left="5760" w:hanging="360"/>
      </w:pPr>
    </w:lvl>
    <w:lvl w:ilvl="8" w:tplc="2266FE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40CFB"/>
    <w:multiLevelType w:val="hybridMultilevel"/>
    <w:tmpl w:val="78C8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D69A4"/>
    <w:multiLevelType w:val="hybridMultilevel"/>
    <w:tmpl w:val="FBFEFC8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B896461"/>
    <w:multiLevelType w:val="hybridMultilevel"/>
    <w:tmpl w:val="FFFFFFFF"/>
    <w:lvl w:ilvl="0" w:tplc="6CEC2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EC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EF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4B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C2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83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C8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0D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ACF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E2E68"/>
    <w:multiLevelType w:val="hybridMultilevel"/>
    <w:tmpl w:val="B6F09D64"/>
    <w:lvl w:ilvl="0" w:tplc="540CA9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B224AB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8012B"/>
    <w:multiLevelType w:val="hybridMultilevel"/>
    <w:tmpl w:val="DEE2174E"/>
    <w:lvl w:ilvl="0" w:tplc="65C0FBDA">
      <w:start w:val="1"/>
      <w:numFmt w:val="upperLetter"/>
      <w:lvlText w:val="%1."/>
      <w:lvlJc w:val="left"/>
      <w:pPr>
        <w:ind w:left="720" w:hanging="360"/>
      </w:pPr>
    </w:lvl>
    <w:lvl w:ilvl="1" w:tplc="693EDD08">
      <w:start w:val="1"/>
      <w:numFmt w:val="lowerLetter"/>
      <w:lvlText w:val="%2."/>
      <w:lvlJc w:val="left"/>
      <w:pPr>
        <w:ind w:left="1440" w:hanging="360"/>
      </w:pPr>
    </w:lvl>
    <w:lvl w:ilvl="2" w:tplc="1E2E2116">
      <w:start w:val="1"/>
      <w:numFmt w:val="lowerRoman"/>
      <w:lvlText w:val="%3."/>
      <w:lvlJc w:val="right"/>
      <w:pPr>
        <w:ind w:left="2160" w:hanging="180"/>
      </w:pPr>
    </w:lvl>
    <w:lvl w:ilvl="3" w:tplc="9C562E50">
      <w:start w:val="1"/>
      <w:numFmt w:val="decimal"/>
      <w:lvlText w:val="%4."/>
      <w:lvlJc w:val="left"/>
      <w:pPr>
        <w:ind w:left="2880" w:hanging="360"/>
      </w:pPr>
    </w:lvl>
    <w:lvl w:ilvl="4" w:tplc="340ACFD8">
      <w:start w:val="1"/>
      <w:numFmt w:val="lowerLetter"/>
      <w:lvlText w:val="%5."/>
      <w:lvlJc w:val="left"/>
      <w:pPr>
        <w:ind w:left="3600" w:hanging="360"/>
      </w:pPr>
    </w:lvl>
    <w:lvl w:ilvl="5" w:tplc="2DB6276C">
      <w:start w:val="1"/>
      <w:numFmt w:val="lowerRoman"/>
      <w:lvlText w:val="%6."/>
      <w:lvlJc w:val="right"/>
      <w:pPr>
        <w:ind w:left="4320" w:hanging="180"/>
      </w:pPr>
    </w:lvl>
    <w:lvl w:ilvl="6" w:tplc="C804D2A6">
      <w:start w:val="1"/>
      <w:numFmt w:val="decimal"/>
      <w:lvlText w:val="%7."/>
      <w:lvlJc w:val="left"/>
      <w:pPr>
        <w:ind w:left="5040" w:hanging="360"/>
      </w:pPr>
    </w:lvl>
    <w:lvl w:ilvl="7" w:tplc="E830F8A4">
      <w:start w:val="1"/>
      <w:numFmt w:val="lowerLetter"/>
      <w:lvlText w:val="%8."/>
      <w:lvlJc w:val="left"/>
      <w:pPr>
        <w:ind w:left="5760" w:hanging="360"/>
      </w:pPr>
    </w:lvl>
    <w:lvl w:ilvl="8" w:tplc="4502B9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E0C6B"/>
    <w:multiLevelType w:val="hybridMultilevel"/>
    <w:tmpl w:val="51966460"/>
    <w:lvl w:ilvl="0" w:tplc="3E081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C0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41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4E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E9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8F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0E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8E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C1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A77B2"/>
    <w:multiLevelType w:val="hybridMultilevel"/>
    <w:tmpl w:val="99CE0B6A"/>
    <w:lvl w:ilvl="0" w:tplc="564E6E00">
      <w:start w:val="1"/>
      <w:numFmt w:val="decimal"/>
      <w:lvlText w:val="%1."/>
      <w:lvlJc w:val="left"/>
      <w:pPr>
        <w:ind w:left="720" w:hanging="360"/>
      </w:pPr>
    </w:lvl>
    <w:lvl w:ilvl="1" w:tplc="50343D64">
      <w:start w:val="1"/>
      <w:numFmt w:val="lowerLetter"/>
      <w:lvlText w:val="%2."/>
      <w:lvlJc w:val="left"/>
      <w:pPr>
        <w:ind w:left="1440" w:hanging="360"/>
      </w:pPr>
    </w:lvl>
    <w:lvl w:ilvl="2" w:tplc="B4C6A794">
      <w:start w:val="1"/>
      <w:numFmt w:val="lowerRoman"/>
      <w:lvlText w:val="%3."/>
      <w:lvlJc w:val="right"/>
      <w:pPr>
        <w:ind w:left="2160" w:hanging="180"/>
      </w:pPr>
    </w:lvl>
    <w:lvl w:ilvl="3" w:tplc="60425A4E">
      <w:start w:val="1"/>
      <w:numFmt w:val="decimal"/>
      <w:lvlText w:val="%4."/>
      <w:lvlJc w:val="left"/>
      <w:pPr>
        <w:ind w:left="2880" w:hanging="360"/>
      </w:pPr>
    </w:lvl>
    <w:lvl w:ilvl="4" w:tplc="DDC8C20E">
      <w:start w:val="1"/>
      <w:numFmt w:val="lowerLetter"/>
      <w:lvlText w:val="%5."/>
      <w:lvlJc w:val="left"/>
      <w:pPr>
        <w:ind w:left="3600" w:hanging="360"/>
      </w:pPr>
    </w:lvl>
    <w:lvl w:ilvl="5" w:tplc="4664B9D4">
      <w:start w:val="1"/>
      <w:numFmt w:val="lowerRoman"/>
      <w:lvlText w:val="%6."/>
      <w:lvlJc w:val="right"/>
      <w:pPr>
        <w:ind w:left="4320" w:hanging="180"/>
      </w:pPr>
    </w:lvl>
    <w:lvl w:ilvl="6" w:tplc="A276F508">
      <w:start w:val="1"/>
      <w:numFmt w:val="decimal"/>
      <w:lvlText w:val="%7."/>
      <w:lvlJc w:val="left"/>
      <w:pPr>
        <w:ind w:left="5040" w:hanging="360"/>
      </w:pPr>
    </w:lvl>
    <w:lvl w:ilvl="7" w:tplc="EEA841F2">
      <w:start w:val="1"/>
      <w:numFmt w:val="lowerLetter"/>
      <w:lvlText w:val="%8."/>
      <w:lvlJc w:val="left"/>
      <w:pPr>
        <w:ind w:left="5760" w:hanging="360"/>
      </w:pPr>
    </w:lvl>
    <w:lvl w:ilvl="8" w:tplc="3066092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15624"/>
    <w:multiLevelType w:val="hybridMultilevel"/>
    <w:tmpl w:val="B73E7528"/>
    <w:lvl w:ilvl="0" w:tplc="F7EE07FC">
      <w:start w:val="3"/>
      <w:numFmt w:val="decimal"/>
      <w:lvlText w:val="%1."/>
      <w:lvlJc w:val="left"/>
      <w:pPr>
        <w:ind w:left="720" w:hanging="360"/>
      </w:pPr>
    </w:lvl>
    <w:lvl w:ilvl="1" w:tplc="A19C71AA">
      <w:start w:val="1"/>
      <w:numFmt w:val="lowerLetter"/>
      <w:lvlText w:val="%2."/>
      <w:lvlJc w:val="left"/>
      <w:pPr>
        <w:ind w:left="1440" w:hanging="360"/>
      </w:pPr>
    </w:lvl>
    <w:lvl w:ilvl="2" w:tplc="F552F094">
      <w:start w:val="1"/>
      <w:numFmt w:val="lowerRoman"/>
      <w:lvlText w:val="%3."/>
      <w:lvlJc w:val="right"/>
      <w:pPr>
        <w:ind w:left="2160" w:hanging="180"/>
      </w:pPr>
    </w:lvl>
    <w:lvl w:ilvl="3" w:tplc="0D3E80D8">
      <w:start w:val="1"/>
      <w:numFmt w:val="decimal"/>
      <w:lvlText w:val="%4."/>
      <w:lvlJc w:val="left"/>
      <w:pPr>
        <w:ind w:left="2880" w:hanging="360"/>
      </w:pPr>
    </w:lvl>
    <w:lvl w:ilvl="4" w:tplc="5D46E090">
      <w:start w:val="1"/>
      <w:numFmt w:val="lowerLetter"/>
      <w:lvlText w:val="%5."/>
      <w:lvlJc w:val="left"/>
      <w:pPr>
        <w:ind w:left="3600" w:hanging="360"/>
      </w:pPr>
    </w:lvl>
    <w:lvl w:ilvl="5" w:tplc="93E8A242">
      <w:start w:val="1"/>
      <w:numFmt w:val="lowerRoman"/>
      <w:lvlText w:val="%6."/>
      <w:lvlJc w:val="right"/>
      <w:pPr>
        <w:ind w:left="4320" w:hanging="180"/>
      </w:pPr>
    </w:lvl>
    <w:lvl w:ilvl="6" w:tplc="3A2CFC88">
      <w:start w:val="1"/>
      <w:numFmt w:val="decimal"/>
      <w:lvlText w:val="%7."/>
      <w:lvlJc w:val="left"/>
      <w:pPr>
        <w:ind w:left="5040" w:hanging="360"/>
      </w:pPr>
    </w:lvl>
    <w:lvl w:ilvl="7" w:tplc="BA783FD0">
      <w:start w:val="1"/>
      <w:numFmt w:val="lowerLetter"/>
      <w:lvlText w:val="%8."/>
      <w:lvlJc w:val="left"/>
      <w:pPr>
        <w:ind w:left="5760" w:hanging="360"/>
      </w:pPr>
    </w:lvl>
    <w:lvl w:ilvl="8" w:tplc="81226DC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5167A"/>
    <w:multiLevelType w:val="hybridMultilevel"/>
    <w:tmpl w:val="D32CD79E"/>
    <w:lvl w:ilvl="0" w:tplc="7B668850">
      <w:start w:val="1"/>
      <w:numFmt w:val="decimal"/>
      <w:lvlText w:val="%1."/>
      <w:lvlJc w:val="left"/>
      <w:pPr>
        <w:ind w:left="720" w:hanging="360"/>
      </w:pPr>
    </w:lvl>
    <w:lvl w:ilvl="1" w:tplc="DC345972">
      <w:start w:val="1"/>
      <w:numFmt w:val="lowerLetter"/>
      <w:lvlText w:val="%2."/>
      <w:lvlJc w:val="left"/>
      <w:pPr>
        <w:ind w:left="1440" w:hanging="360"/>
      </w:pPr>
    </w:lvl>
    <w:lvl w:ilvl="2" w:tplc="F7BED44A">
      <w:start w:val="1"/>
      <w:numFmt w:val="lowerRoman"/>
      <w:lvlText w:val="%3."/>
      <w:lvlJc w:val="right"/>
      <w:pPr>
        <w:ind w:left="2160" w:hanging="180"/>
      </w:pPr>
    </w:lvl>
    <w:lvl w:ilvl="3" w:tplc="9CB0B3F6">
      <w:start w:val="1"/>
      <w:numFmt w:val="decimal"/>
      <w:lvlText w:val="%4."/>
      <w:lvlJc w:val="left"/>
      <w:pPr>
        <w:ind w:left="2880" w:hanging="360"/>
      </w:pPr>
    </w:lvl>
    <w:lvl w:ilvl="4" w:tplc="731C6B1E">
      <w:start w:val="1"/>
      <w:numFmt w:val="lowerLetter"/>
      <w:lvlText w:val="%5."/>
      <w:lvlJc w:val="left"/>
      <w:pPr>
        <w:ind w:left="3600" w:hanging="360"/>
      </w:pPr>
    </w:lvl>
    <w:lvl w:ilvl="5" w:tplc="D7069F4C">
      <w:start w:val="1"/>
      <w:numFmt w:val="lowerRoman"/>
      <w:lvlText w:val="%6."/>
      <w:lvlJc w:val="right"/>
      <w:pPr>
        <w:ind w:left="4320" w:hanging="180"/>
      </w:pPr>
    </w:lvl>
    <w:lvl w:ilvl="6" w:tplc="CCA44ADA">
      <w:start w:val="1"/>
      <w:numFmt w:val="decimal"/>
      <w:lvlText w:val="%7."/>
      <w:lvlJc w:val="left"/>
      <w:pPr>
        <w:ind w:left="5040" w:hanging="360"/>
      </w:pPr>
    </w:lvl>
    <w:lvl w:ilvl="7" w:tplc="102A940C">
      <w:start w:val="1"/>
      <w:numFmt w:val="lowerLetter"/>
      <w:lvlText w:val="%8."/>
      <w:lvlJc w:val="left"/>
      <w:pPr>
        <w:ind w:left="5760" w:hanging="360"/>
      </w:pPr>
    </w:lvl>
    <w:lvl w:ilvl="8" w:tplc="036EF0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14A6F"/>
    <w:multiLevelType w:val="hybridMultilevel"/>
    <w:tmpl w:val="8610B10E"/>
    <w:lvl w:ilvl="0" w:tplc="B0A437D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A1F9B"/>
    <w:multiLevelType w:val="hybridMultilevel"/>
    <w:tmpl w:val="50369B08"/>
    <w:lvl w:ilvl="0" w:tplc="17A0D610">
      <w:start w:val="2"/>
      <w:numFmt w:val="decimal"/>
      <w:lvlText w:val="%1."/>
      <w:lvlJc w:val="left"/>
      <w:pPr>
        <w:ind w:left="720" w:hanging="360"/>
      </w:pPr>
    </w:lvl>
    <w:lvl w:ilvl="1" w:tplc="DE109E6C">
      <w:start w:val="1"/>
      <w:numFmt w:val="lowerLetter"/>
      <w:lvlText w:val="%2."/>
      <w:lvlJc w:val="left"/>
      <w:pPr>
        <w:ind w:left="1440" w:hanging="360"/>
      </w:pPr>
    </w:lvl>
    <w:lvl w:ilvl="2" w:tplc="30B4B836">
      <w:start w:val="1"/>
      <w:numFmt w:val="lowerRoman"/>
      <w:lvlText w:val="%3."/>
      <w:lvlJc w:val="right"/>
      <w:pPr>
        <w:ind w:left="2160" w:hanging="180"/>
      </w:pPr>
    </w:lvl>
    <w:lvl w:ilvl="3" w:tplc="86F4C18E">
      <w:start w:val="1"/>
      <w:numFmt w:val="decimal"/>
      <w:lvlText w:val="%4."/>
      <w:lvlJc w:val="left"/>
      <w:pPr>
        <w:ind w:left="2880" w:hanging="360"/>
      </w:pPr>
    </w:lvl>
    <w:lvl w:ilvl="4" w:tplc="DF8223DA">
      <w:start w:val="1"/>
      <w:numFmt w:val="lowerLetter"/>
      <w:lvlText w:val="%5."/>
      <w:lvlJc w:val="left"/>
      <w:pPr>
        <w:ind w:left="3600" w:hanging="360"/>
      </w:pPr>
    </w:lvl>
    <w:lvl w:ilvl="5" w:tplc="B02C3A38">
      <w:start w:val="1"/>
      <w:numFmt w:val="lowerRoman"/>
      <w:lvlText w:val="%6."/>
      <w:lvlJc w:val="right"/>
      <w:pPr>
        <w:ind w:left="4320" w:hanging="180"/>
      </w:pPr>
    </w:lvl>
    <w:lvl w:ilvl="6" w:tplc="06DEEB0A">
      <w:start w:val="1"/>
      <w:numFmt w:val="decimal"/>
      <w:lvlText w:val="%7."/>
      <w:lvlJc w:val="left"/>
      <w:pPr>
        <w:ind w:left="5040" w:hanging="360"/>
      </w:pPr>
    </w:lvl>
    <w:lvl w:ilvl="7" w:tplc="70EED146">
      <w:start w:val="1"/>
      <w:numFmt w:val="lowerLetter"/>
      <w:lvlText w:val="%8."/>
      <w:lvlJc w:val="left"/>
      <w:pPr>
        <w:ind w:left="5760" w:hanging="360"/>
      </w:pPr>
    </w:lvl>
    <w:lvl w:ilvl="8" w:tplc="FB9051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7"/>
  </w:num>
  <w:num w:numId="5">
    <w:abstractNumId w:val="11"/>
  </w:num>
  <w:num w:numId="6">
    <w:abstractNumId w:val="19"/>
  </w:num>
  <w:num w:numId="7">
    <w:abstractNumId w:val="22"/>
  </w:num>
  <w:num w:numId="8">
    <w:abstractNumId w:val="20"/>
  </w:num>
  <w:num w:numId="9">
    <w:abstractNumId w:val="2"/>
  </w:num>
  <w:num w:numId="10">
    <w:abstractNumId w:val="7"/>
  </w:num>
  <w:num w:numId="11">
    <w:abstractNumId w:val="3"/>
  </w:num>
  <w:num w:numId="12">
    <w:abstractNumId w:val="18"/>
  </w:num>
  <w:num w:numId="13">
    <w:abstractNumId w:val="16"/>
  </w:num>
  <w:num w:numId="14">
    <w:abstractNumId w:val="4"/>
  </w:num>
  <w:num w:numId="15">
    <w:abstractNumId w:val="12"/>
  </w:num>
  <w:num w:numId="16">
    <w:abstractNumId w:val="10"/>
  </w:num>
  <w:num w:numId="17">
    <w:abstractNumId w:val="5"/>
  </w:num>
  <w:num w:numId="18">
    <w:abstractNumId w:val="15"/>
  </w:num>
  <w:num w:numId="19">
    <w:abstractNumId w:val="21"/>
  </w:num>
  <w:num w:numId="20">
    <w:abstractNumId w:val="6"/>
  </w:num>
  <w:num w:numId="21">
    <w:abstractNumId w:val="9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BC1E96"/>
    <w:rsid w:val="0001123F"/>
    <w:rsid w:val="00021548"/>
    <w:rsid w:val="0002381B"/>
    <w:rsid w:val="00032289"/>
    <w:rsid w:val="00041037"/>
    <w:rsid w:val="00045A94"/>
    <w:rsid w:val="0005206A"/>
    <w:rsid w:val="00072307"/>
    <w:rsid w:val="00073388"/>
    <w:rsid w:val="00074353"/>
    <w:rsid w:val="00076B63"/>
    <w:rsid w:val="00076E7B"/>
    <w:rsid w:val="000852DF"/>
    <w:rsid w:val="00090173"/>
    <w:rsid w:val="000951FA"/>
    <w:rsid w:val="000A46BF"/>
    <w:rsid w:val="000A7C30"/>
    <w:rsid w:val="000C4D37"/>
    <w:rsid w:val="000E6470"/>
    <w:rsid w:val="000E6894"/>
    <w:rsid w:val="000F3390"/>
    <w:rsid w:val="000F4684"/>
    <w:rsid w:val="000F607E"/>
    <w:rsid w:val="000F6143"/>
    <w:rsid w:val="00102418"/>
    <w:rsid w:val="00105806"/>
    <w:rsid w:val="001237F2"/>
    <w:rsid w:val="00123EF7"/>
    <w:rsid w:val="001266BA"/>
    <w:rsid w:val="00142760"/>
    <w:rsid w:val="00143A4C"/>
    <w:rsid w:val="00171D91"/>
    <w:rsid w:val="00186CBA"/>
    <w:rsid w:val="00196F44"/>
    <w:rsid w:val="001A352E"/>
    <w:rsid w:val="001B3F38"/>
    <w:rsid w:val="001B4FEC"/>
    <w:rsid w:val="001D1072"/>
    <w:rsid w:val="001F0541"/>
    <w:rsid w:val="001F6F6A"/>
    <w:rsid w:val="001F7728"/>
    <w:rsid w:val="002002E8"/>
    <w:rsid w:val="0020070E"/>
    <w:rsid w:val="00210A9A"/>
    <w:rsid w:val="00212791"/>
    <w:rsid w:val="00213403"/>
    <w:rsid w:val="00221307"/>
    <w:rsid w:val="00223F5B"/>
    <w:rsid w:val="002262C2"/>
    <w:rsid w:val="002339E0"/>
    <w:rsid w:val="002343C7"/>
    <w:rsid w:val="00236EC5"/>
    <w:rsid w:val="00236F6F"/>
    <w:rsid w:val="00237C6E"/>
    <w:rsid w:val="00237FED"/>
    <w:rsid w:val="00243899"/>
    <w:rsid w:val="00256025"/>
    <w:rsid w:val="00261884"/>
    <w:rsid w:val="00274DAA"/>
    <w:rsid w:val="00277A3A"/>
    <w:rsid w:val="00283BF1"/>
    <w:rsid w:val="00291CBD"/>
    <w:rsid w:val="0029382D"/>
    <w:rsid w:val="002A1167"/>
    <w:rsid w:val="002B192E"/>
    <w:rsid w:val="002B3E06"/>
    <w:rsid w:val="002C4250"/>
    <w:rsid w:val="002C5EB2"/>
    <w:rsid w:val="002E0DB8"/>
    <w:rsid w:val="002E404A"/>
    <w:rsid w:val="002E4528"/>
    <w:rsid w:val="002F1B7C"/>
    <w:rsid w:val="002F75B9"/>
    <w:rsid w:val="00302040"/>
    <w:rsid w:val="003203D9"/>
    <w:rsid w:val="0037026A"/>
    <w:rsid w:val="00374A91"/>
    <w:rsid w:val="00380536"/>
    <w:rsid w:val="003863C2"/>
    <w:rsid w:val="003879B9"/>
    <w:rsid w:val="003A0258"/>
    <w:rsid w:val="003A0512"/>
    <w:rsid w:val="003A0A22"/>
    <w:rsid w:val="003A354E"/>
    <w:rsid w:val="003A3A24"/>
    <w:rsid w:val="003B4E7D"/>
    <w:rsid w:val="003C159E"/>
    <w:rsid w:val="003C1A7D"/>
    <w:rsid w:val="003C3051"/>
    <w:rsid w:val="003C3FFB"/>
    <w:rsid w:val="003C6CF1"/>
    <w:rsid w:val="003D2037"/>
    <w:rsid w:val="003E2725"/>
    <w:rsid w:val="003F65AA"/>
    <w:rsid w:val="003F74AB"/>
    <w:rsid w:val="00406213"/>
    <w:rsid w:val="00425EE0"/>
    <w:rsid w:val="00442AF2"/>
    <w:rsid w:val="0044521C"/>
    <w:rsid w:val="004456F3"/>
    <w:rsid w:val="0045129B"/>
    <w:rsid w:val="00455F5A"/>
    <w:rsid w:val="00456D47"/>
    <w:rsid w:val="00457AF4"/>
    <w:rsid w:val="00474D23"/>
    <w:rsid w:val="004763F2"/>
    <w:rsid w:val="00477630"/>
    <w:rsid w:val="00484A0D"/>
    <w:rsid w:val="0049083F"/>
    <w:rsid w:val="0049284F"/>
    <w:rsid w:val="004A7315"/>
    <w:rsid w:val="004B703C"/>
    <w:rsid w:val="004C22FA"/>
    <w:rsid w:val="004C2EA1"/>
    <w:rsid w:val="004D3477"/>
    <w:rsid w:val="004D4193"/>
    <w:rsid w:val="004F219D"/>
    <w:rsid w:val="004F2A48"/>
    <w:rsid w:val="004F74D7"/>
    <w:rsid w:val="005103C1"/>
    <w:rsid w:val="00520E64"/>
    <w:rsid w:val="00533758"/>
    <w:rsid w:val="005410F0"/>
    <w:rsid w:val="00541E04"/>
    <w:rsid w:val="00547853"/>
    <w:rsid w:val="005559AE"/>
    <w:rsid w:val="00562F88"/>
    <w:rsid w:val="00580352"/>
    <w:rsid w:val="00581F2D"/>
    <w:rsid w:val="005A5D03"/>
    <w:rsid w:val="005B6434"/>
    <w:rsid w:val="005C728C"/>
    <w:rsid w:val="005D1CF4"/>
    <w:rsid w:val="005E22CB"/>
    <w:rsid w:val="005E3BB7"/>
    <w:rsid w:val="005E7461"/>
    <w:rsid w:val="005F0ED9"/>
    <w:rsid w:val="005F443F"/>
    <w:rsid w:val="006009A1"/>
    <w:rsid w:val="00615D28"/>
    <w:rsid w:val="006251CF"/>
    <w:rsid w:val="006526F4"/>
    <w:rsid w:val="00653520"/>
    <w:rsid w:val="00656B74"/>
    <w:rsid w:val="00657AA2"/>
    <w:rsid w:val="00676924"/>
    <w:rsid w:val="0068020D"/>
    <w:rsid w:val="00684364"/>
    <w:rsid w:val="00690868"/>
    <w:rsid w:val="0069184F"/>
    <w:rsid w:val="006A121C"/>
    <w:rsid w:val="006B337B"/>
    <w:rsid w:val="006B7873"/>
    <w:rsid w:val="006C1A43"/>
    <w:rsid w:val="006D2000"/>
    <w:rsid w:val="006D2D0B"/>
    <w:rsid w:val="006E0A04"/>
    <w:rsid w:val="006E5464"/>
    <w:rsid w:val="006F3EF5"/>
    <w:rsid w:val="00700076"/>
    <w:rsid w:val="0070414E"/>
    <w:rsid w:val="00704667"/>
    <w:rsid w:val="00705407"/>
    <w:rsid w:val="00705B7C"/>
    <w:rsid w:val="00711571"/>
    <w:rsid w:val="007147DA"/>
    <w:rsid w:val="00725D10"/>
    <w:rsid w:val="007427E8"/>
    <w:rsid w:val="00760861"/>
    <w:rsid w:val="007A0AD2"/>
    <w:rsid w:val="007B1AA6"/>
    <w:rsid w:val="007B244D"/>
    <w:rsid w:val="007B4C81"/>
    <w:rsid w:val="007E7188"/>
    <w:rsid w:val="007F2E49"/>
    <w:rsid w:val="007F6B20"/>
    <w:rsid w:val="008009CB"/>
    <w:rsid w:val="00805EF8"/>
    <w:rsid w:val="008064E1"/>
    <w:rsid w:val="00824AA8"/>
    <w:rsid w:val="00833BE8"/>
    <w:rsid w:val="0085560C"/>
    <w:rsid w:val="00864469"/>
    <w:rsid w:val="00882BCC"/>
    <w:rsid w:val="0088370A"/>
    <w:rsid w:val="008839E7"/>
    <w:rsid w:val="0088611B"/>
    <w:rsid w:val="008937AC"/>
    <w:rsid w:val="008A1D8D"/>
    <w:rsid w:val="008A3624"/>
    <w:rsid w:val="008A49FC"/>
    <w:rsid w:val="008B7ED4"/>
    <w:rsid w:val="008C6A8E"/>
    <w:rsid w:val="008C79E4"/>
    <w:rsid w:val="008D166B"/>
    <w:rsid w:val="008F647D"/>
    <w:rsid w:val="00901C9C"/>
    <w:rsid w:val="009034C9"/>
    <w:rsid w:val="00912CDE"/>
    <w:rsid w:val="00913CA0"/>
    <w:rsid w:val="00921120"/>
    <w:rsid w:val="009345E3"/>
    <w:rsid w:val="0094036A"/>
    <w:rsid w:val="009409DB"/>
    <w:rsid w:val="00940EC0"/>
    <w:rsid w:val="00944C6B"/>
    <w:rsid w:val="0095312D"/>
    <w:rsid w:val="0096030E"/>
    <w:rsid w:val="009658B0"/>
    <w:rsid w:val="00994430"/>
    <w:rsid w:val="00996900"/>
    <w:rsid w:val="009A5016"/>
    <w:rsid w:val="009C566E"/>
    <w:rsid w:val="009C5716"/>
    <w:rsid w:val="009D0D89"/>
    <w:rsid w:val="009D141B"/>
    <w:rsid w:val="009D505D"/>
    <w:rsid w:val="009E6A02"/>
    <w:rsid w:val="009F13DF"/>
    <w:rsid w:val="009F728E"/>
    <w:rsid w:val="00A00FD6"/>
    <w:rsid w:val="00A01245"/>
    <w:rsid w:val="00A02C9E"/>
    <w:rsid w:val="00A04D41"/>
    <w:rsid w:val="00A11D04"/>
    <w:rsid w:val="00A22899"/>
    <w:rsid w:val="00A419AE"/>
    <w:rsid w:val="00A41B02"/>
    <w:rsid w:val="00A42F6A"/>
    <w:rsid w:val="00A5288D"/>
    <w:rsid w:val="00A55DC1"/>
    <w:rsid w:val="00A609D0"/>
    <w:rsid w:val="00A650D6"/>
    <w:rsid w:val="00A72C18"/>
    <w:rsid w:val="00A9023D"/>
    <w:rsid w:val="00A93598"/>
    <w:rsid w:val="00AA128B"/>
    <w:rsid w:val="00AA1443"/>
    <w:rsid w:val="00AA3024"/>
    <w:rsid w:val="00AB46BC"/>
    <w:rsid w:val="00AC47C0"/>
    <w:rsid w:val="00AC705C"/>
    <w:rsid w:val="00AC7796"/>
    <w:rsid w:val="00AD5EA1"/>
    <w:rsid w:val="00AE2DBD"/>
    <w:rsid w:val="00AE5B47"/>
    <w:rsid w:val="00AF25DE"/>
    <w:rsid w:val="00AF3F62"/>
    <w:rsid w:val="00AF7830"/>
    <w:rsid w:val="00B04CD8"/>
    <w:rsid w:val="00B065AC"/>
    <w:rsid w:val="00B129D0"/>
    <w:rsid w:val="00B1332D"/>
    <w:rsid w:val="00B1536B"/>
    <w:rsid w:val="00B159C8"/>
    <w:rsid w:val="00B20C57"/>
    <w:rsid w:val="00B24E10"/>
    <w:rsid w:val="00B46758"/>
    <w:rsid w:val="00B60D26"/>
    <w:rsid w:val="00B83EAD"/>
    <w:rsid w:val="00B845D4"/>
    <w:rsid w:val="00B96C85"/>
    <w:rsid w:val="00BA01E7"/>
    <w:rsid w:val="00BA2C91"/>
    <w:rsid w:val="00BB3CEE"/>
    <w:rsid w:val="00BB51A1"/>
    <w:rsid w:val="00BC7320"/>
    <w:rsid w:val="00BD350B"/>
    <w:rsid w:val="00BD43F5"/>
    <w:rsid w:val="00BE6943"/>
    <w:rsid w:val="00C10F2C"/>
    <w:rsid w:val="00C13A1C"/>
    <w:rsid w:val="00C13F9D"/>
    <w:rsid w:val="00C158A0"/>
    <w:rsid w:val="00C216AA"/>
    <w:rsid w:val="00C300B5"/>
    <w:rsid w:val="00C31D2F"/>
    <w:rsid w:val="00C3616C"/>
    <w:rsid w:val="00C3765B"/>
    <w:rsid w:val="00C44951"/>
    <w:rsid w:val="00C454EB"/>
    <w:rsid w:val="00C818A2"/>
    <w:rsid w:val="00C87F1C"/>
    <w:rsid w:val="00C90878"/>
    <w:rsid w:val="00C97721"/>
    <w:rsid w:val="00CA0248"/>
    <w:rsid w:val="00CD239F"/>
    <w:rsid w:val="00CE2277"/>
    <w:rsid w:val="00D21675"/>
    <w:rsid w:val="00D2191D"/>
    <w:rsid w:val="00D21C61"/>
    <w:rsid w:val="00D25977"/>
    <w:rsid w:val="00D27656"/>
    <w:rsid w:val="00D34636"/>
    <w:rsid w:val="00D4214D"/>
    <w:rsid w:val="00D44BFE"/>
    <w:rsid w:val="00D45254"/>
    <w:rsid w:val="00D52B14"/>
    <w:rsid w:val="00D53EA7"/>
    <w:rsid w:val="00D61ABD"/>
    <w:rsid w:val="00D61FD3"/>
    <w:rsid w:val="00D637CD"/>
    <w:rsid w:val="00D65564"/>
    <w:rsid w:val="00D72C6C"/>
    <w:rsid w:val="00D73FB1"/>
    <w:rsid w:val="00D82ACC"/>
    <w:rsid w:val="00D85BC9"/>
    <w:rsid w:val="00D861A1"/>
    <w:rsid w:val="00D87FB7"/>
    <w:rsid w:val="00D91B2B"/>
    <w:rsid w:val="00D92B86"/>
    <w:rsid w:val="00DA2011"/>
    <w:rsid w:val="00DA2076"/>
    <w:rsid w:val="00DB6CC2"/>
    <w:rsid w:val="00DC3971"/>
    <w:rsid w:val="00DC42CF"/>
    <w:rsid w:val="00DC448B"/>
    <w:rsid w:val="00DC6E8C"/>
    <w:rsid w:val="00DD1AC7"/>
    <w:rsid w:val="00DD37B1"/>
    <w:rsid w:val="00DD3EDC"/>
    <w:rsid w:val="00DE14ED"/>
    <w:rsid w:val="00DE5DFB"/>
    <w:rsid w:val="00E05203"/>
    <w:rsid w:val="00E20CF0"/>
    <w:rsid w:val="00E2283D"/>
    <w:rsid w:val="00E3509F"/>
    <w:rsid w:val="00E50744"/>
    <w:rsid w:val="00E537A6"/>
    <w:rsid w:val="00E53A91"/>
    <w:rsid w:val="00E56995"/>
    <w:rsid w:val="00E57B5C"/>
    <w:rsid w:val="00E60C25"/>
    <w:rsid w:val="00E62661"/>
    <w:rsid w:val="00E65AB9"/>
    <w:rsid w:val="00E66EB6"/>
    <w:rsid w:val="00E7110A"/>
    <w:rsid w:val="00E74599"/>
    <w:rsid w:val="00E92B44"/>
    <w:rsid w:val="00E93EEE"/>
    <w:rsid w:val="00EA0170"/>
    <w:rsid w:val="00EA1461"/>
    <w:rsid w:val="00EA763A"/>
    <w:rsid w:val="00EA798A"/>
    <w:rsid w:val="00EB53D8"/>
    <w:rsid w:val="00EB54BC"/>
    <w:rsid w:val="00ED0487"/>
    <w:rsid w:val="00EE52FC"/>
    <w:rsid w:val="00EF295A"/>
    <w:rsid w:val="00EF745A"/>
    <w:rsid w:val="00F05FF5"/>
    <w:rsid w:val="00F1697C"/>
    <w:rsid w:val="00F2363A"/>
    <w:rsid w:val="00F27291"/>
    <w:rsid w:val="00F31CFF"/>
    <w:rsid w:val="00F32464"/>
    <w:rsid w:val="00F37633"/>
    <w:rsid w:val="00F41356"/>
    <w:rsid w:val="00F42383"/>
    <w:rsid w:val="00F44E42"/>
    <w:rsid w:val="00F45151"/>
    <w:rsid w:val="00F46D11"/>
    <w:rsid w:val="00F50312"/>
    <w:rsid w:val="00F51FEE"/>
    <w:rsid w:val="00F52BDA"/>
    <w:rsid w:val="00F52DA7"/>
    <w:rsid w:val="00F5527D"/>
    <w:rsid w:val="00F57F3A"/>
    <w:rsid w:val="00F57FD5"/>
    <w:rsid w:val="00F73241"/>
    <w:rsid w:val="00F74E86"/>
    <w:rsid w:val="00F77E45"/>
    <w:rsid w:val="00F83085"/>
    <w:rsid w:val="00FA106D"/>
    <w:rsid w:val="00FB3BE1"/>
    <w:rsid w:val="00FB444D"/>
    <w:rsid w:val="00FB61D6"/>
    <w:rsid w:val="00FC4543"/>
    <w:rsid w:val="00FD5DD3"/>
    <w:rsid w:val="00FE35AE"/>
    <w:rsid w:val="0101A55B"/>
    <w:rsid w:val="015942C7"/>
    <w:rsid w:val="01A2C25D"/>
    <w:rsid w:val="02083BFD"/>
    <w:rsid w:val="0218D2F5"/>
    <w:rsid w:val="02853DC1"/>
    <w:rsid w:val="03BC1E96"/>
    <w:rsid w:val="03C6CFDA"/>
    <w:rsid w:val="03D66174"/>
    <w:rsid w:val="03F6F06E"/>
    <w:rsid w:val="04A62776"/>
    <w:rsid w:val="04F8B580"/>
    <w:rsid w:val="0552E669"/>
    <w:rsid w:val="06D68778"/>
    <w:rsid w:val="07B4F93D"/>
    <w:rsid w:val="07DDC838"/>
    <w:rsid w:val="080597A8"/>
    <w:rsid w:val="0861E9FC"/>
    <w:rsid w:val="08D92DF9"/>
    <w:rsid w:val="092252CD"/>
    <w:rsid w:val="09D1E68C"/>
    <w:rsid w:val="0A5F95E3"/>
    <w:rsid w:val="0AE9DC46"/>
    <w:rsid w:val="0AFBC40F"/>
    <w:rsid w:val="0B0A0A89"/>
    <w:rsid w:val="0B1CA721"/>
    <w:rsid w:val="0B7F5ABB"/>
    <w:rsid w:val="0BCDA5E8"/>
    <w:rsid w:val="0BE95FE4"/>
    <w:rsid w:val="0C3CF29D"/>
    <w:rsid w:val="0CB1395B"/>
    <w:rsid w:val="0D373CDF"/>
    <w:rsid w:val="0D433946"/>
    <w:rsid w:val="0E87F4BB"/>
    <w:rsid w:val="103C0753"/>
    <w:rsid w:val="104948FF"/>
    <w:rsid w:val="1098D511"/>
    <w:rsid w:val="1184AA7E"/>
    <w:rsid w:val="11C05EB4"/>
    <w:rsid w:val="11C58944"/>
    <w:rsid w:val="1234A572"/>
    <w:rsid w:val="129B7AA7"/>
    <w:rsid w:val="13098A79"/>
    <w:rsid w:val="13283BD8"/>
    <w:rsid w:val="134477D0"/>
    <w:rsid w:val="13867967"/>
    <w:rsid w:val="1406A847"/>
    <w:rsid w:val="147C3498"/>
    <w:rsid w:val="149EE455"/>
    <w:rsid w:val="14D200E9"/>
    <w:rsid w:val="14D5739D"/>
    <w:rsid w:val="14E76B6E"/>
    <w:rsid w:val="14F77469"/>
    <w:rsid w:val="156E3123"/>
    <w:rsid w:val="17085553"/>
    <w:rsid w:val="1725CEE7"/>
    <w:rsid w:val="1753B46E"/>
    <w:rsid w:val="18E3A17F"/>
    <w:rsid w:val="198E6EFD"/>
    <w:rsid w:val="1999946D"/>
    <w:rsid w:val="19ED9B8F"/>
    <w:rsid w:val="1A21E5EA"/>
    <w:rsid w:val="1B3501E1"/>
    <w:rsid w:val="1B7E1ACE"/>
    <w:rsid w:val="1B862359"/>
    <w:rsid w:val="1C0F052D"/>
    <w:rsid w:val="1C3A6303"/>
    <w:rsid w:val="1C3D6442"/>
    <w:rsid w:val="1C864A5E"/>
    <w:rsid w:val="1D8DF33E"/>
    <w:rsid w:val="1DCB8452"/>
    <w:rsid w:val="1DE34167"/>
    <w:rsid w:val="1DE8CFFC"/>
    <w:rsid w:val="1F416702"/>
    <w:rsid w:val="1FA9FB11"/>
    <w:rsid w:val="1FD9144F"/>
    <w:rsid w:val="2083F6D1"/>
    <w:rsid w:val="20E03F2C"/>
    <w:rsid w:val="21246BD2"/>
    <w:rsid w:val="2126323A"/>
    <w:rsid w:val="22E9D619"/>
    <w:rsid w:val="231B0180"/>
    <w:rsid w:val="2326EB69"/>
    <w:rsid w:val="232DA5CC"/>
    <w:rsid w:val="236D9EC5"/>
    <w:rsid w:val="23EEA903"/>
    <w:rsid w:val="24421900"/>
    <w:rsid w:val="244A086F"/>
    <w:rsid w:val="24627B39"/>
    <w:rsid w:val="249EB05A"/>
    <w:rsid w:val="24C2BBCA"/>
    <w:rsid w:val="24DA5C90"/>
    <w:rsid w:val="2500A3A2"/>
    <w:rsid w:val="250295D3"/>
    <w:rsid w:val="251459B5"/>
    <w:rsid w:val="2541890D"/>
    <w:rsid w:val="2670F4A3"/>
    <w:rsid w:val="26725664"/>
    <w:rsid w:val="26FD4061"/>
    <w:rsid w:val="270D2226"/>
    <w:rsid w:val="272812D4"/>
    <w:rsid w:val="27D909E7"/>
    <w:rsid w:val="282964FC"/>
    <w:rsid w:val="29205E98"/>
    <w:rsid w:val="29FB9FFD"/>
    <w:rsid w:val="2A3D88B7"/>
    <w:rsid w:val="2BB48DEC"/>
    <w:rsid w:val="2BD44AE3"/>
    <w:rsid w:val="2BF13057"/>
    <w:rsid w:val="2BFB83F7"/>
    <w:rsid w:val="2C4435F0"/>
    <w:rsid w:val="2CACC8B1"/>
    <w:rsid w:val="2CB2344C"/>
    <w:rsid w:val="2D7AFA35"/>
    <w:rsid w:val="2DD43845"/>
    <w:rsid w:val="2DDC1876"/>
    <w:rsid w:val="2EC8855B"/>
    <w:rsid w:val="2ECB2B77"/>
    <w:rsid w:val="2F5B078F"/>
    <w:rsid w:val="2F7F0C14"/>
    <w:rsid w:val="2F80D27C"/>
    <w:rsid w:val="30657FED"/>
    <w:rsid w:val="310DC4EB"/>
    <w:rsid w:val="316CC5EA"/>
    <w:rsid w:val="316CDC90"/>
    <w:rsid w:val="31851631"/>
    <w:rsid w:val="31AD07D4"/>
    <w:rsid w:val="31FF0FB6"/>
    <w:rsid w:val="32780EDB"/>
    <w:rsid w:val="32D2A4DE"/>
    <w:rsid w:val="32E77396"/>
    <w:rsid w:val="3329678D"/>
    <w:rsid w:val="343954DA"/>
    <w:rsid w:val="345FCE0B"/>
    <w:rsid w:val="34AECB73"/>
    <w:rsid w:val="3556D432"/>
    <w:rsid w:val="359A46E1"/>
    <w:rsid w:val="359BB668"/>
    <w:rsid w:val="3607113B"/>
    <w:rsid w:val="36E30CAA"/>
    <w:rsid w:val="37088248"/>
    <w:rsid w:val="373DB15F"/>
    <w:rsid w:val="37C9C9A9"/>
    <w:rsid w:val="37CE2523"/>
    <w:rsid w:val="380560B6"/>
    <w:rsid w:val="380D7D47"/>
    <w:rsid w:val="38E39A7E"/>
    <w:rsid w:val="39E332AE"/>
    <w:rsid w:val="3A5AC414"/>
    <w:rsid w:val="3A7A9B6E"/>
    <w:rsid w:val="3B013D81"/>
    <w:rsid w:val="3B469981"/>
    <w:rsid w:val="3C0C276D"/>
    <w:rsid w:val="3C9A33DE"/>
    <w:rsid w:val="3D915CD8"/>
    <w:rsid w:val="3D933AC9"/>
    <w:rsid w:val="3E3E5280"/>
    <w:rsid w:val="3E90CECE"/>
    <w:rsid w:val="3E9A17D8"/>
    <w:rsid w:val="3ED4F632"/>
    <w:rsid w:val="4035E839"/>
    <w:rsid w:val="40582D74"/>
    <w:rsid w:val="4081CF94"/>
    <w:rsid w:val="412A22F2"/>
    <w:rsid w:val="4148B896"/>
    <w:rsid w:val="41ACF72A"/>
    <w:rsid w:val="41C89D1F"/>
    <w:rsid w:val="423D05F2"/>
    <w:rsid w:val="4268CA5C"/>
    <w:rsid w:val="42AB88E7"/>
    <w:rsid w:val="44586249"/>
    <w:rsid w:val="44AB6CE1"/>
    <w:rsid w:val="44B7077D"/>
    <w:rsid w:val="4569AD54"/>
    <w:rsid w:val="457AB655"/>
    <w:rsid w:val="4588B631"/>
    <w:rsid w:val="46EAB9E6"/>
    <w:rsid w:val="4700BB08"/>
    <w:rsid w:val="47300D79"/>
    <w:rsid w:val="4789B09A"/>
    <w:rsid w:val="47A2082B"/>
    <w:rsid w:val="47A46FA8"/>
    <w:rsid w:val="47E4A13A"/>
    <w:rsid w:val="48C3FF44"/>
    <w:rsid w:val="48D7CCB5"/>
    <w:rsid w:val="4959D4BB"/>
    <w:rsid w:val="4974C66A"/>
    <w:rsid w:val="49F6F05E"/>
    <w:rsid w:val="4A8FD57A"/>
    <w:rsid w:val="4A9C5D73"/>
    <w:rsid w:val="4B1096CB"/>
    <w:rsid w:val="4B60A173"/>
    <w:rsid w:val="4B9D145F"/>
    <w:rsid w:val="4C4A4BD1"/>
    <w:rsid w:val="4CAD709A"/>
    <w:rsid w:val="4D1624C1"/>
    <w:rsid w:val="4D7F2E30"/>
    <w:rsid w:val="4E832336"/>
    <w:rsid w:val="4EE1FE81"/>
    <w:rsid w:val="4F57E5B8"/>
    <w:rsid w:val="4FC39DEF"/>
    <w:rsid w:val="50A462E5"/>
    <w:rsid w:val="50A86979"/>
    <w:rsid w:val="50EDE38A"/>
    <w:rsid w:val="50F43FDD"/>
    <w:rsid w:val="51198F0F"/>
    <w:rsid w:val="51D1A95F"/>
    <w:rsid w:val="51D79DAC"/>
    <w:rsid w:val="51EDD0B1"/>
    <w:rsid w:val="51F82C99"/>
    <w:rsid w:val="5265869E"/>
    <w:rsid w:val="52A76F58"/>
    <w:rsid w:val="5334D012"/>
    <w:rsid w:val="537E804C"/>
    <w:rsid w:val="53AE4C67"/>
    <w:rsid w:val="53B82D6C"/>
    <w:rsid w:val="5419833D"/>
    <w:rsid w:val="557FD11E"/>
    <w:rsid w:val="55C7E139"/>
    <w:rsid w:val="55F031F8"/>
    <w:rsid w:val="5742460D"/>
    <w:rsid w:val="574A00C2"/>
    <w:rsid w:val="585EB7ED"/>
    <w:rsid w:val="586C54CE"/>
    <w:rsid w:val="59350CA0"/>
    <w:rsid w:val="5AA71722"/>
    <w:rsid w:val="5AC72593"/>
    <w:rsid w:val="5BE935D2"/>
    <w:rsid w:val="5C1C82A1"/>
    <w:rsid w:val="5C1E095D"/>
    <w:rsid w:val="5C8ECEDE"/>
    <w:rsid w:val="5CB9B4D4"/>
    <w:rsid w:val="5D492C24"/>
    <w:rsid w:val="5E2C2491"/>
    <w:rsid w:val="5EDA5E39"/>
    <w:rsid w:val="5EE4FC85"/>
    <w:rsid w:val="5F217ABC"/>
    <w:rsid w:val="5F2DA4CB"/>
    <w:rsid w:val="605A5A5B"/>
    <w:rsid w:val="6150090B"/>
    <w:rsid w:val="619EB2ED"/>
    <w:rsid w:val="62123AF5"/>
    <w:rsid w:val="63E02028"/>
    <w:rsid w:val="64906F25"/>
    <w:rsid w:val="650B3DBC"/>
    <w:rsid w:val="6533FE19"/>
    <w:rsid w:val="6623AC04"/>
    <w:rsid w:val="666F935F"/>
    <w:rsid w:val="670DDF7E"/>
    <w:rsid w:val="67460010"/>
    <w:rsid w:val="6883F145"/>
    <w:rsid w:val="69A171A2"/>
    <w:rsid w:val="6A69417C"/>
    <w:rsid w:val="6A6B4928"/>
    <w:rsid w:val="6A6EA273"/>
    <w:rsid w:val="6A708948"/>
    <w:rsid w:val="6AF3018F"/>
    <w:rsid w:val="6C040877"/>
    <w:rsid w:val="6C2A0945"/>
    <w:rsid w:val="6C5E3551"/>
    <w:rsid w:val="6D26A777"/>
    <w:rsid w:val="6D837EB5"/>
    <w:rsid w:val="6D87AC9A"/>
    <w:rsid w:val="6DC54E76"/>
    <w:rsid w:val="6DD393F5"/>
    <w:rsid w:val="6EE37F89"/>
    <w:rsid w:val="6F6F6456"/>
    <w:rsid w:val="6F9A34E0"/>
    <w:rsid w:val="6FE1508D"/>
    <w:rsid w:val="6FE5EC4E"/>
    <w:rsid w:val="70BE513D"/>
    <w:rsid w:val="70D0565D"/>
    <w:rsid w:val="70FAF273"/>
    <w:rsid w:val="7145F73E"/>
    <w:rsid w:val="7168930A"/>
    <w:rsid w:val="716F4850"/>
    <w:rsid w:val="7181BCAF"/>
    <w:rsid w:val="72919C5C"/>
    <w:rsid w:val="730B18B1"/>
    <w:rsid w:val="73383119"/>
    <w:rsid w:val="73AA0AA4"/>
    <w:rsid w:val="747A58FE"/>
    <w:rsid w:val="74A21475"/>
    <w:rsid w:val="753EB7C8"/>
    <w:rsid w:val="7575E461"/>
    <w:rsid w:val="76011762"/>
    <w:rsid w:val="76572610"/>
    <w:rsid w:val="770EC2BB"/>
    <w:rsid w:val="772F2658"/>
    <w:rsid w:val="77B844A3"/>
    <w:rsid w:val="77F0FE33"/>
    <w:rsid w:val="7914C820"/>
    <w:rsid w:val="79154A7D"/>
    <w:rsid w:val="792ACB52"/>
    <w:rsid w:val="79726CAF"/>
    <w:rsid w:val="7A867D43"/>
    <w:rsid w:val="7AA40354"/>
    <w:rsid w:val="7AD6907C"/>
    <w:rsid w:val="7BACA84C"/>
    <w:rsid w:val="7BD36EEA"/>
    <w:rsid w:val="7BE4EEF4"/>
    <w:rsid w:val="7C11445E"/>
    <w:rsid w:val="7C14482F"/>
    <w:rsid w:val="7C57702F"/>
    <w:rsid w:val="7CD7A26B"/>
    <w:rsid w:val="7D98A660"/>
    <w:rsid w:val="7E41859F"/>
    <w:rsid w:val="7ED81DDD"/>
    <w:rsid w:val="7EE49DEF"/>
    <w:rsid w:val="7EF7AF22"/>
    <w:rsid w:val="7EFCF99D"/>
    <w:rsid w:val="7F4DADE2"/>
    <w:rsid w:val="7F6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1E96"/>
  <w15:chartTrackingRefBased/>
  <w15:docId w15:val="{DFD6930D-5E02-4110-8A60-FABB01F1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6B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7873"/>
  </w:style>
  <w:style w:type="character" w:customStyle="1" w:styleId="eop">
    <w:name w:val="eop"/>
    <w:basedOn w:val="DefaultParagraphFont"/>
    <w:rsid w:val="006B7873"/>
  </w:style>
  <w:style w:type="character" w:styleId="UnresolvedMention">
    <w:name w:val="Unresolved Mention"/>
    <w:basedOn w:val="DefaultParagraphFont"/>
    <w:uiPriority w:val="99"/>
    <w:semiHidden/>
    <w:unhideWhenUsed/>
    <w:rsid w:val="003A3A2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9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798A"/>
    <w:rPr>
      <w:color w:val="954F72" w:themeColor="followedHyperlink"/>
      <w:u w:val="single"/>
    </w:rPr>
  </w:style>
  <w:style w:type="paragraph" w:customStyle="1" w:styleId="Default">
    <w:name w:val="Default"/>
    <w:rsid w:val="00B065AC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43"/>
  </w:style>
  <w:style w:type="paragraph" w:styleId="Footer">
    <w:name w:val="footer"/>
    <w:basedOn w:val="Normal"/>
    <w:link w:val="FooterChar"/>
    <w:uiPriority w:val="99"/>
    <w:unhideWhenUsed/>
    <w:rsid w:val="00BE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43"/>
  </w:style>
  <w:style w:type="character" w:styleId="PageNumber">
    <w:name w:val="page number"/>
    <w:basedOn w:val="DefaultParagraphFont"/>
    <w:uiPriority w:val="99"/>
    <w:semiHidden/>
    <w:unhideWhenUsed/>
    <w:rsid w:val="000E6894"/>
  </w:style>
  <w:style w:type="paragraph" w:styleId="Revision">
    <w:name w:val="Revision"/>
    <w:hidden/>
    <w:uiPriority w:val="99"/>
    <w:semiHidden/>
    <w:rsid w:val="009A5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atkeson@nash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shp.org/american-rescue-plan-could-significantly-enhance-health-insurance-coverag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4C1A68BCDB84987E374B0D969BAD9" ma:contentTypeVersion="13" ma:contentTypeDescription="Create a new document." ma:contentTypeScope="" ma:versionID="df0b520f63e83558d07b9993e2bb08cf">
  <xsd:schema xmlns:xsd="http://www.w3.org/2001/XMLSchema" xmlns:xs="http://www.w3.org/2001/XMLSchema" xmlns:p="http://schemas.microsoft.com/office/2006/metadata/properties" xmlns:ns2="8094a1f7-e87f-499e-a45d-fcd654b18acc" xmlns:ns3="b4ca7606-c918-4595-bd59-8c4ec440dd12" targetNamespace="http://schemas.microsoft.com/office/2006/metadata/properties" ma:root="true" ma:fieldsID="71a4c38b2bd39ed9291fc5753b9b04f6" ns2:_="" ns3:_="">
    <xsd:import namespace="8094a1f7-e87f-499e-a45d-fcd654b18acc"/>
    <xsd:import namespace="b4ca7606-c918-4595-bd59-8c4ec440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4a1f7-e87f-499e-a45d-fcd654b18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a7606-c918-4595-bd59-8c4ec440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F64EF-35C9-4BE1-A625-1E13E911D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3AFA1-21CB-45A1-8DA1-88A19CCA5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CAC5F-0829-403E-8FD4-A3720D20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4a1f7-e87f-499e-a45d-fcd654b18acc"/>
    <ds:schemaRef ds:uri="b4ca7606-c918-4595-bd59-8c4ec440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4483</Characters>
  <Application>Microsoft Office Word</Application>
  <DocSecurity>0</DocSecurity>
  <Lines>448</Lines>
  <Paragraphs>263</Paragraphs>
  <ScaleCrop>false</ScaleCrop>
  <Company/>
  <LinksUpToDate>false</LinksUpToDate>
  <CharactersWithSpaces>5011</CharactersWithSpaces>
  <SharedDoc>false</SharedDoc>
  <HLinks>
    <vt:vector size="12" baseType="variant">
      <vt:variant>
        <vt:i4>6815839</vt:i4>
      </vt:variant>
      <vt:variant>
        <vt:i4>3</vt:i4>
      </vt:variant>
      <vt:variant>
        <vt:i4>0</vt:i4>
      </vt:variant>
      <vt:variant>
        <vt:i4>5</vt:i4>
      </vt:variant>
      <vt:variant>
        <vt:lpwstr>mailto:aatkeson@nashp.org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https://www.nashp.org/american-rescue-plan-could-significantly-enhance-health-insurance-coverage/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Atkeson</dc:creator>
  <cp:keywords/>
  <dc:description/>
  <cp:lastModifiedBy>Melanie Feliciano</cp:lastModifiedBy>
  <cp:revision>5</cp:revision>
  <dcterms:created xsi:type="dcterms:W3CDTF">2021-04-01T18:58:00Z</dcterms:created>
  <dcterms:modified xsi:type="dcterms:W3CDTF">2021-04-02T11:07:00Z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0x0101008004C1A68BCDB84987E374B0D969BAD9</vt:lpwstr>
  </property>
</Properties>
</file>